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C3A60" w14:textId="5E7E5F55" w:rsidR="00383A99" w:rsidRDefault="00FD4031" w:rsidP="00853D7A">
      <w:pPr>
        <w:tabs>
          <w:tab w:val="left" w:pos="4427"/>
        </w:tabs>
        <w:spacing w:line="240" w:lineRule="auto"/>
        <w:jc w:val="center"/>
        <w:rPr>
          <w:rFonts w:ascii="Arial" w:hAnsi="Arial" w:cs="Arial"/>
          <w:b/>
          <w:caps/>
          <w:sz w:val="24"/>
        </w:rPr>
      </w:pPr>
      <w:r w:rsidRPr="00FD4031">
        <w:rPr>
          <w:rFonts w:ascii="Arial" w:hAnsi="Arial" w:cs="Arial"/>
          <w:b/>
          <w:caps/>
          <w:sz w:val="24"/>
        </w:rPr>
        <w:t>TITLE OF THE PAPER</w:t>
      </w:r>
    </w:p>
    <w:p w14:paraId="29BDAA08" w14:textId="2D27A783" w:rsidR="00E956CA" w:rsidRDefault="00E956CA" w:rsidP="00853D7A">
      <w:pPr>
        <w:tabs>
          <w:tab w:val="left" w:pos="4427"/>
        </w:tabs>
        <w:spacing w:line="240" w:lineRule="auto"/>
        <w:jc w:val="center"/>
        <w:rPr>
          <w:rFonts w:ascii="Arial" w:hAnsi="Arial" w:cs="Arial"/>
          <w:b/>
          <w:caps/>
          <w:sz w:val="24"/>
        </w:rPr>
      </w:pPr>
      <w:r w:rsidRPr="00E956CA">
        <w:rPr>
          <w:rFonts w:ascii="Arial" w:hAnsi="Arial" w:cs="Arial"/>
          <w:b/>
          <w:caps/>
          <w:sz w:val="24"/>
        </w:rPr>
        <w:t xml:space="preserve">TITOLO </w:t>
      </w:r>
      <w:r w:rsidR="00FD4031">
        <w:rPr>
          <w:rFonts w:ascii="Arial" w:hAnsi="Arial" w:cs="Arial"/>
          <w:b/>
          <w:caps/>
          <w:sz w:val="24"/>
        </w:rPr>
        <w:t>DEL CONTRIBUTO</w:t>
      </w:r>
    </w:p>
    <w:p w14:paraId="2AD3AB87" w14:textId="46754E5E" w:rsidR="00E71620" w:rsidRPr="00012CD2" w:rsidRDefault="007F43AA" w:rsidP="00853D7A">
      <w:pPr>
        <w:tabs>
          <w:tab w:val="left" w:pos="4427"/>
        </w:tabs>
        <w:spacing w:line="240" w:lineRule="auto"/>
        <w:jc w:val="center"/>
        <w:rPr>
          <w:rFonts w:ascii="Arial" w:hAnsi="Arial" w:cs="Arial"/>
          <w:b/>
          <w:caps/>
          <w:sz w:val="24"/>
        </w:rPr>
      </w:pPr>
      <w:r>
        <w:rPr>
          <w:rFonts w:ascii="Arial" w:hAnsi="Arial" w:cs="Arial"/>
          <w:b/>
          <w:caps/>
          <w:sz w:val="24"/>
        </w:rPr>
        <w:t>[ARIAL 12 GRASSETTO]</w:t>
      </w:r>
      <w:r w:rsidR="00995167" w:rsidRPr="00012CD2">
        <w:rPr>
          <w:rFonts w:ascii="Arial" w:hAnsi="Arial" w:cs="Arial"/>
          <w:b/>
          <w:caps/>
        </w:rPr>
        <w:t xml:space="preserve"> </w:t>
      </w:r>
    </w:p>
    <w:p w14:paraId="75921744" w14:textId="77777777" w:rsidR="00C766DF" w:rsidRDefault="00C766DF" w:rsidP="00853D7A">
      <w:pPr>
        <w:tabs>
          <w:tab w:val="left" w:pos="4427"/>
        </w:tabs>
        <w:spacing w:line="240" w:lineRule="auto"/>
        <w:jc w:val="center"/>
        <w:rPr>
          <w:rFonts w:ascii="Arial" w:hAnsi="Arial" w:cs="Arial"/>
          <w:i/>
          <w:spacing w:val="-4"/>
          <w:sz w:val="20"/>
          <w:szCs w:val="20"/>
        </w:rPr>
      </w:pPr>
    </w:p>
    <w:p w14:paraId="3E5ABB86" w14:textId="1193FE5E" w:rsidR="00181FD2" w:rsidRPr="008465D5" w:rsidRDefault="00853D7A" w:rsidP="00853D7A">
      <w:pPr>
        <w:tabs>
          <w:tab w:val="left" w:pos="4427"/>
        </w:tabs>
        <w:spacing w:line="240" w:lineRule="auto"/>
        <w:jc w:val="center"/>
        <w:rPr>
          <w:rFonts w:ascii="Arial" w:hAnsi="Arial" w:cs="Arial"/>
          <w:i/>
          <w:spacing w:val="-4"/>
          <w:sz w:val="20"/>
          <w:szCs w:val="20"/>
        </w:rPr>
      </w:pPr>
      <w:r w:rsidRPr="00853D7A">
        <w:rPr>
          <w:rFonts w:ascii="Arial" w:hAnsi="Arial" w:cs="Arial"/>
          <w:i/>
          <w:spacing w:val="-4"/>
          <w:sz w:val="20"/>
          <w:szCs w:val="20"/>
        </w:rPr>
        <w:t>Nome Cognome</w:t>
      </w:r>
      <w:r w:rsidRPr="005C65B9">
        <w:rPr>
          <w:rFonts w:ascii="Arial" w:hAnsi="Arial" w:cs="Arial"/>
          <w:i/>
          <w:spacing w:val="-4"/>
          <w:sz w:val="20"/>
          <w:szCs w:val="20"/>
          <w:vertAlign w:val="superscript"/>
        </w:rPr>
        <w:t>1</w:t>
      </w:r>
      <w:r w:rsidRPr="00853D7A">
        <w:rPr>
          <w:rFonts w:ascii="Arial" w:hAnsi="Arial" w:cs="Arial"/>
          <w:i/>
          <w:spacing w:val="-4"/>
          <w:sz w:val="20"/>
          <w:szCs w:val="20"/>
        </w:rPr>
        <w:t xml:space="preserve"> (autore) e Nome Cognome</w:t>
      </w:r>
      <w:r w:rsidRPr="005C65B9">
        <w:rPr>
          <w:rFonts w:ascii="Arial" w:hAnsi="Arial" w:cs="Arial"/>
          <w:i/>
          <w:spacing w:val="-4"/>
          <w:sz w:val="20"/>
          <w:szCs w:val="20"/>
          <w:vertAlign w:val="superscript"/>
        </w:rPr>
        <w:t xml:space="preserve">2 </w:t>
      </w:r>
      <w:r w:rsidRPr="00853D7A">
        <w:rPr>
          <w:rFonts w:ascii="Arial" w:hAnsi="Arial" w:cs="Arial"/>
          <w:i/>
          <w:spacing w:val="-4"/>
          <w:sz w:val="20"/>
          <w:szCs w:val="20"/>
        </w:rPr>
        <w:t xml:space="preserve">(altri autori) [Arial 11 corsivo] </w:t>
      </w:r>
      <w:r w:rsidRPr="00853D7A">
        <w:rPr>
          <w:rFonts w:ascii="Arial" w:hAnsi="Arial" w:cs="Arial"/>
          <w:i/>
          <w:spacing w:val="-4"/>
          <w:sz w:val="20"/>
          <w:szCs w:val="20"/>
          <w:vertAlign w:val="superscript"/>
        </w:rPr>
        <w:t>1</w:t>
      </w:r>
      <w:r w:rsidRPr="00853D7A">
        <w:rPr>
          <w:rFonts w:ascii="Arial" w:hAnsi="Arial" w:cs="Arial"/>
          <w:i/>
          <w:spacing w:val="-4"/>
          <w:sz w:val="20"/>
          <w:szCs w:val="20"/>
        </w:rPr>
        <w:t xml:space="preserve">Ruolo, associazione o istituzione, indirizzo di posta elettronica [Arial 10 corsivo] </w:t>
      </w:r>
      <w:r w:rsidRPr="00853D7A">
        <w:rPr>
          <w:rFonts w:ascii="Arial" w:hAnsi="Arial" w:cs="Arial"/>
          <w:i/>
          <w:spacing w:val="-4"/>
          <w:sz w:val="20"/>
          <w:szCs w:val="20"/>
          <w:vertAlign w:val="superscript"/>
        </w:rPr>
        <w:t>2</w:t>
      </w:r>
      <w:r w:rsidRPr="00853D7A">
        <w:rPr>
          <w:rFonts w:ascii="Arial" w:hAnsi="Arial" w:cs="Arial"/>
          <w:i/>
          <w:spacing w:val="-4"/>
          <w:sz w:val="20"/>
          <w:szCs w:val="20"/>
        </w:rPr>
        <w:t>Ruolo, associazione o istituzione, indirizzo di posta elettronica [Arial 10 corsivo]</w:t>
      </w:r>
    </w:p>
    <w:p w14:paraId="7F5BFA01" w14:textId="7BBFA897" w:rsidR="006E5E1F" w:rsidRDefault="006E5E1F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iCs/>
          <w:spacing w:val="-4"/>
          <w:sz w:val="20"/>
          <w:szCs w:val="20"/>
        </w:rPr>
      </w:pPr>
    </w:p>
    <w:p w14:paraId="02B39E59" w14:textId="77777777" w:rsidR="00853D7A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iCs/>
          <w:spacing w:val="-4"/>
          <w:sz w:val="20"/>
          <w:szCs w:val="20"/>
        </w:rPr>
      </w:pPr>
    </w:p>
    <w:p w14:paraId="4DECCBD4" w14:textId="4F2C7984" w:rsidR="008465D5" w:rsidRPr="00853D7A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b/>
          <w:iCs/>
          <w:spacing w:val="-4"/>
          <w:sz w:val="22"/>
          <w:szCs w:val="20"/>
        </w:rPr>
      </w:pPr>
      <w:r w:rsidRPr="00853D7A">
        <w:rPr>
          <w:rFonts w:ascii="Arial" w:hAnsi="Arial" w:cs="Arial"/>
          <w:b/>
          <w:iCs/>
          <w:spacing w:val="-4"/>
          <w:sz w:val="22"/>
          <w:szCs w:val="20"/>
        </w:rPr>
        <w:t>Abstract</w:t>
      </w:r>
    </w:p>
    <w:p w14:paraId="15A11F04" w14:textId="60557E5F" w:rsidR="00853D7A" w:rsidRPr="00C766DF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0"/>
          <w:szCs w:val="22"/>
        </w:rPr>
      </w:pPr>
      <w:bookmarkStart w:id="0" w:name="_Hlk172805196"/>
      <w:r w:rsidRPr="00C766DF">
        <w:rPr>
          <w:rFonts w:ascii="Arial" w:hAnsi="Arial" w:cs="Arial"/>
          <w:spacing w:val="-4"/>
          <w:sz w:val="20"/>
          <w:szCs w:val="22"/>
        </w:rPr>
        <w:t>Testo abstract</w:t>
      </w:r>
      <w:r w:rsidR="005C65B9">
        <w:rPr>
          <w:rFonts w:ascii="Arial" w:hAnsi="Arial" w:cs="Arial"/>
          <w:spacing w:val="-4"/>
          <w:sz w:val="20"/>
          <w:szCs w:val="22"/>
        </w:rPr>
        <w:t xml:space="preserve"> in inglese se l’articolo è scritto in italiano oppure in italiano se l’articolo è scritto in inglese</w:t>
      </w:r>
      <w:r w:rsidRPr="00C766DF">
        <w:rPr>
          <w:rFonts w:ascii="Arial" w:hAnsi="Arial" w:cs="Arial"/>
          <w:spacing w:val="-4"/>
          <w:sz w:val="20"/>
          <w:szCs w:val="22"/>
        </w:rPr>
        <w:t>, 2</w:t>
      </w:r>
      <w:r w:rsidR="00E956CA">
        <w:rPr>
          <w:rFonts w:ascii="Arial" w:hAnsi="Arial" w:cs="Arial"/>
          <w:spacing w:val="-4"/>
          <w:sz w:val="20"/>
          <w:szCs w:val="22"/>
        </w:rPr>
        <w:t>0</w:t>
      </w:r>
      <w:r w:rsidRPr="00C766DF">
        <w:rPr>
          <w:rFonts w:ascii="Arial" w:hAnsi="Arial" w:cs="Arial"/>
          <w:spacing w:val="-4"/>
          <w:sz w:val="20"/>
          <w:szCs w:val="22"/>
        </w:rPr>
        <w:t>00 caratteri, spazi inclusi [Arial 10].</w:t>
      </w:r>
    </w:p>
    <w:p w14:paraId="6DAB829E" w14:textId="77777777" w:rsidR="00C766DF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0"/>
          <w:szCs w:val="22"/>
        </w:rPr>
      </w:pP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Architecti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est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scientia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pluribus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disciplinis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et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variis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eruditionibus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ornata, [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cuius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iudicio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probantur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omnia]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quae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ab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ceteris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artibus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perficiuntur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. Opera ea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nascitur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et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fabrica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et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ratiocinatione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. Fabrica est continuata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ac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trita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usus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meditatio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,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quae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manibus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perficitur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e materia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cuiuscumque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generis opus est ad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propositum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deformationis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.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Ratiocinatio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autem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est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quae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res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fabricatas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sollertiae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ac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rationis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proportione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demonstrare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atque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explicare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potest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.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Itaque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architecti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, qui sine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litteris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contenderant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, ut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manibus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essent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exercitati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, non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potuerunt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efficere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, ut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haberent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pro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laboribus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auctoritatem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; qui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autem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ratiocinationibus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et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litteris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solis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confisi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fuerunt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,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umbram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non rem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persecuti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videntur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. At qui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utrumque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perdidicerunt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, uti omnibus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armis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ornati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citius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cum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auctoritate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,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quod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fuit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propositum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,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sunt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adsecuti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. </w:t>
      </w:r>
    </w:p>
    <w:p w14:paraId="7C4F057D" w14:textId="18A2B450" w:rsidR="00853D7A" w:rsidRPr="00C766DF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0"/>
          <w:szCs w:val="22"/>
        </w:rPr>
      </w:pP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Cum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in omnibus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enim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rebus,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tum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maxime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etiam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in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architectura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haec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duo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insunt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,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quod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significatur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et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quod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significant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.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Significatur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proposita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res, de qua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dicitur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;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hanc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autem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significat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demonstratio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rationibus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doctrinarum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explicata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. Quare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videtur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utraque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parte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exercitatus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esse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debere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, qui se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architectum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profiteatur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.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Itaque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eum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etiam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ingeniosum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oportet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esse et ad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disciplinam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docilem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.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Neque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enim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ingenium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sine disciplina aut disciplina sine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ingenio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perfectum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artificem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potest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efficere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>.</w:t>
      </w:r>
      <w:r w:rsidR="005C65B9">
        <w:rPr>
          <w:rFonts w:ascii="Arial" w:hAnsi="Arial" w:cs="Arial"/>
          <w:spacing w:val="-4"/>
          <w:sz w:val="20"/>
          <w:szCs w:val="22"/>
        </w:rPr>
        <w:t xml:space="preserve"> </w:t>
      </w:r>
      <w:r w:rsidRPr="00C766DF">
        <w:rPr>
          <w:rFonts w:ascii="Arial" w:hAnsi="Arial" w:cs="Arial"/>
          <w:spacing w:val="-4"/>
          <w:sz w:val="20"/>
          <w:szCs w:val="22"/>
        </w:rPr>
        <w:t xml:space="preserve">Et ut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litteratus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sit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,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peritus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graphidos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,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eruditus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geometria,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historias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complures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noverit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,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philosophos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diligenter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audierit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,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musicam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scierit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,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medicinae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non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sit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ignarus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,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responsa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iurisconsultorum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noverit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,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astrologiam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caelique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rationes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cognitas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habeat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.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Quae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cur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ita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sint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,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haec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sunt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causae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.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Litteras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architectum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scire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oportet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, uti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commentariis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memoriam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firmiorem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efficere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possit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. </w:t>
      </w:r>
      <w:proofErr w:type="spellStart"/>
      <w:r w:rsidRPr="00E956CA">
        <w:rPr>
          <w:rFonts w:ascii="Arial" w:hAnsi="Arial" w:cs="Arial"/>
          <w:spacing w:val="-4"/>
          <w:sz w:val="20"/>
          <w:szCs w:val="22"/>
        </w:rPr>
        <w:t>Deinde</w:t>
      </w:r>
      <w:proofErr w:type="spellEnd"/>
      <w:r w:rsidRPr="00E956CA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E956CA">
        <w:rPr>
          <w:rFonts w:ascii="Arial" w:hAnsi="Arial" w:cs="Arial"/>
          <w:spacing w:val="-4"/>
          <w:sz w:val="20"/>
          <w:szCs w:val="22"/>
        </w:rPr>
        <w:t>graphidis</w:t>
      </w:r>
      <w:proofErr w:type="spellEnd"/>
      <w:r w:rsidRPr="00E956CA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E956CA">
        <w:rPr>
          <w:rFonts w:ascii="Arial" w:hAnsi="Arial" w:cs="Arial"/>
          <w:spacing w:val="-4"/>
          <w:sz w:val="20"/>
          <w:szCs w:val="22"/>
        </w:rPr>
        <w:t>scientiam</w:t>
      </w:r>
      <w:proofErr w:type="spellEnd"/>
      <w:r w:rsidRPr="00E956CA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E956CA">
        <w:rPr>
          <w:rFonts w:ascii="Arial" w:hAnsi="Arial" w:cs="Arial"/>
          <w:spacing w:val="-4"/>
          <w:sz w:val="20"/>
          <w:szCs w:val="22"/>
        </w:rPr>
        <w:t>habere</w:t>
      </w:r>
      <w:proofErr w:type="spellEnd"/>
      <w:r w:rsidRPr="00E956CA">
        <w:rPr>
          <w:rFonts w:ascii="Arial" w:hAnsi="Arial" w:cs="Arial"/>
          <w:spacing w:val="-4"/>
          <w:sz w:val="20"/>
          <w:szCs w:val="22"/>
        </w:rPr>
        <w:t xml:space="preserve">, quo </w:t>
      </w:r>
      <w:proofErr w:type="spellStart"/>
      <w:r w:rsidRPr="00E956CA">
        <w:rPr>
          <w:rFonts w:ascii="Arial" w:hAnsi="Arial" w:cs="Arial"/>
          <w:spacing w:val="-4"/>
          <w:sz w:val="20"/>
          <w:szCs w:val="22"/>
        </w:rPr>
        <w:t>facilius</w:t>
      </w:r>
      <w:proofErr w:type="spellEnd"/>
      <w:r w:rsidRPr="00E956CA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E956CA">
        <w:rPr>
          <w:rFonts w:ascii="Arial" w:hAnsi="Arial" w:cs="Arial"/>
          <w:spacing w:val="-4"/>
          <w:sz w:val="20"/>
          <w:szCs w:val="22"/>
        </w:rPr>
        <w:t>exemplaribus</w:t>
      </w:r>
      <w:proofErr w:type="spellEnd"/>
      <w:r w:rsidRPr="00E956CA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E956CA">
        <w:rPr>
          <w:rFonts w:ascii="Arial" w:hAnsi="Arial" w:cs="Arial"/>
          <w:spacing w:val="-4"/>
          <w:sz w:val="20"/>
          <w:szCs w:val="22"/>
        </w:rPr>
        <w:t>pictis</w:t>
      </w:r>
      <w:proofErr w:type="spellEnd"/>
      <w:r w:rsidRPr="00E956CA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E956CA">
        <w:rPr>
          <w:rFonts w:ascii="Arial" w:hAnsi="Arial" w:cs="Arial"/>
          <w:spacing w:val="-4"/>
          <w:sz w:val="20"/>
          <w:szCs w:val="22"/>
        </w:rPr>
        <w:t>quam</w:t>
      </w:r>
      <w:proofErr w:type="spellEnd"/>
      <w:r w:rsidRPr="00E956CA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E956CA">
        <w:rPr>
          <w:rFonts w:ascii="Arial" w:hAnsi="Arial" w:cs="Arial"/>
          <w:spacing w:val="-4"/>
          <w:sz w:val="20"/>
          <w:szCs w:val="22"/>
        </w:rPr>
        <w:t>velit</w:t>
      </w:r>
      <w:proofErr w:type="spellEnd"/>
      <w:r w:rsidRPr="00E956CA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E956CA">
        <w:rPr>
          <w:rFonts w:ascii="Arial" w:hAnsi="Arial" w:cs="Arial"/>
          <w:spacing w:val="-4"/>
          <w:sz w:val="20"/>
          <w:szCs w:val="22"/>
        </w:rPr>
        <w:t>operis</w:t>
      </w:r>
      <w:proofErr w:type="spellEnd"/>
      <w:r w:rsidRPr="00E956CA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E956CA">
        <w:rPr>
          <w:rFonts w:ascii="Arial" w:hAnsi="Arial" w:cs="Arial"/>
          <w:spacing w:val="-4"/>
          <w:sz w:val="20"/>
          <w:szCs w:val="22"/>
        </w:rPr>
        <w:t>speciem</w:t>
      </w:r>
      <w:proofErr w:type="spellEnd"/>
      <w:r w:rsidRPr="00E956CA">
        <w:rPr>
          <w:rFonts w:ascii="Arial" w:hAnsi="Arial" w:cs="Arial"/>
          <w:spacing w:val="-4"/>
          <w:sz w:val="20"/>
          <w:szCs w:val="22"/>
        </w:rPr>
        <w:t xml:space="preserve"> deformare </w:t>
      </w:r>
      <w:proofErr w:type="spellStart"/>
      <w:r w:rsidRPr="00E956CA">
        <w:rPr>
          <w:rFonts w:ascii="Arial" w:hAnsi="Arial" w:cs="Arial"/>
          <w:spacing w:val="-4"/>
          <w:sz w:val="20"/>
          <w:szCs w:val="22"/>
        </w:rPr>
        <w:t>valeat</w:t>
      </w:r>
      <w:proofErr w:type="spellEnd"/>
      <w:r w:rsidRPr="00E956CA">
        <w:rPr>
          <w:rFonts w:ascii="Arial" w:hAnsi="Arial" w:cs="Arial"/>
          <w:spacing w:val="-4"/>
          <w:sz w:val="20"/>
          <w:szCs w:val="22"/>
        </w:rPr>
        <w:t xml:space="preserve">. </w:t>
      </w:r>
      <w:r w:rsidRPr="00C766DF">
        <w:rPr>
          <w:rFonts w:ascii="Arial" w:hAnsi="Arial" w:cs="Arial"/>
          <w:spacing w:val="-4"/>
          <w:sz w:val="20"/>
          <w:szCs w:val="22"/>
        </w:rPr>
        <w:t xml:space="preserve">Geometria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autem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plura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praesidia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praestat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architecturae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; et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primum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ex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euthygrammis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circini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tradit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usum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, e quo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maxime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facilius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aedificiorum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in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areis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expediuntur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descriptiones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normarumque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et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librationum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et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linearum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directiones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. Item per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opticen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in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aedificiis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ab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certis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regionibus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caeli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lumina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recte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 </w:t>
      </w:r>
      <w:proofErr w:type="spellStart"/>
      <w:r w:rsidRPr="00C766DF">
        <w:rPr>
          <w:rFonts w:ascii="Arial" w:hAnsi="Arial" w:cs="Arial"/>
          <w:spacing w:val="-4"/>
          <w:sz w:val="20"/>
          <w:szCs w:val="22"/>
        </w:rPr>
        <w:t>ducuntur</w:t>
      </w:r>
      <w:proofErr w:type="spellEnd"/>
      <w:r w:rsidRPr="00C766DF">
        <w:rPr>
          <w:rFonts w:ascii="Arial" w:hAnsi="Arial" w:cs="Arial"/>
          <w:spacing w:val="-4"/>
          <w:sz w:val="20"/>
          <w:szCs w:val="22"/>
        </w:rPr>
        <w:t xml:space="preserve">. </w:t>
      </w:r>
    </w:p>
    <w:p w14:paraId="640BCAE7" w14:textId="77777777" w:rsidR="00853D7A" w:rsidRPr="000B2277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b/>
          <w:bCs/>
          <w:spacing w:val="-4"/>
          <w:sz w:val="22"/>
          <w:szCs w:val="22"/>
        </w:rPr>
      </w:pPr>
      <w:r w:rsidRPr="000B2277">
        <w:rPr>
          <w:rFonts w:ascii="Arial" w:hAnsi="Arial" w:cs="Arial"/>
          <w:b/>
          <w:bCs/>
          <w:spacing w:val="-4"/>
          <w:sz w:val="22"/>
          <w:szCs w:val="22"/>
        </w:rPr>
        <w:lastRenderedPageBreak/>
        <w:t xml:space="preserve">1. </w:t>
      </w:r>
      <w:r>
        <w:rPr>
          <w:rFonts w:ascii="Arial" w:hAnsi="Arial" w:cs="Arial"/>
          <w:b/>
          <w:bCs/>
          <w:spacing w:val="-4"/>
          <w:sz w:val="22"/>
          <w:szCs w:val="22"/>
        </w:rPr>
        <w:t>Introduzione:</w:t>
      </w:r>
      <w:r w:rsidRPr="000B2277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pacing w:val="-4"/>
          <w:sz w:val="22"/>
          <w:szCs w:val="22"/>
        </w:rPr>
        <w:t>s</w:t>
      </w:r>
      <w:r w:rsidRPr="000B2277">
        <w:rPr>
          <w:rFonts w:ascii="Arial" w:hAnsi="Arial" w:cs="Arial"/>
          <w:b/>
          <w:bCs/>
          <w:spacing w:val="-4"/>
          <w:sz w:val="22"/>
          <w:szCs w:val="22"/>
        </w:rPr>
        <w:t xml:space="preserve">truttura e </w:t>
      </w:r>
      <w:r>
        <w:rPr>
          <w:rFonts w:ascii="Arial" w:hAnsi="Arial" w:cs="Arial"/>
          <w:b/>
          <w:bCs/>
          <w:spacing w:val="-4"/>
          <w:sz w:val="22"/>
          <w:szCs w:val="22"/>
        </w:rPr>
        <w:t>l</w:t>
      </w:r>
      <w:r w:rsidRPr="000B2277">
        <w:rPr>
          <w:rFonts w:ascii="Arial" w:hAnsi="Arial" w:cs="Arial"/>
          <w:b/>
          <w:bCs/>
          <w:spacing w:val="-4"/>
          <w:sz w:val="22"/>
          <w:szCs w:val="22"/>
        </w:rPr>
        <w:t xml:space="preserve">unghezza del </w:t>
      </w:r>
      <w:r>
        <w:rPr>
          <w:rFonts w:ascii="Arial" w:hAnsi="Arial" w:cs="Arial"/>
          <w:b/>
          <w:bCs/>
          <w:spacing w:val="-4"/>
          <w:sz w:val="22"/>
          <w:szCs w:val="22"/>
        </w:rPr>
        <w:t>t</w:t>
      </w:r>
      <w:r w:rsidRPr="000B2277">
        <w:rPr>
          <w:rFonts w:ascii="Arial" w:hAnsi="Arial" w:cs="Arial"/>
          <w:b/>
          <w:bCs/>
          <w:spacing w:val="-4"/>
          <w:sz w:val="22"/>
          <w:szCs w:val="22"/>
        </w:rPr>
        <w:t>esto</w:t>
      </w:r>
      <w:r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Pr="000B2277">
        <w:rPr>
          <w:rFonts w:ascii="Arial" w:hAnsi="Arial" w:cs="Arial"/>
          <w:b/>
          <w:bCs/>
          <w:spacing w:val="-4"/>
          <w:sz w:val="22"/>
          <w:szCs w:val="22"/>
        </w:rPr>
        <w:t>[Arial 11 grassetto]</w:t>
      </w:r>
    </w:p>
    <w:p w14:paraId="177EAFE2" w14:textId="77777777" w:rsidR="00853D7A" w:rsidRPr="00853D7A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</w:rPr>
      </w:pPr>
      <w:r w:rsidRPr="00853D7A">
        <w:rPr>
          <w:rFonts w:ascii="Arial" w:hAnsi="Arial" w:cs="Arial"/>
          <w:spacing w:val="-4"/>
          <w:sz w:val="22"/>
          <w:szCs w:val="22"/>
        </w:rPr>
        <w:t>Il contributo deve avere una lunghezza massima di 10 pagine totali, così ripartite:</w:t>
      </w:r>
    </w:p>
    <w:p w14:paraId="70D36133" w14:textId="0C1E50B6" w:rsidR="00853D7A" w:rsidRPr="00853D7A" w:rsidRDefault="00853D7A" w:rsidP="00211349">
      <w:pPr>
        <w:numPr>
          <w:ilvl w:val="0"/>
          <w:numId w:val="30"/>
        </w:num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</w:rPr>
      </w:pPr>
      <w:r w:rsidRPr="00853D7A">
        <w:rPr>
          <w:rFonts w:ascii="Arial" w:hAnsi="Arial" w:cs="Arial"/>
          <w:spacing w:val="-4"/>
          <w:sz w:val="22"/>
          <w:szCs w:val="22"/>
        </w:rPr>
        <w:t>nella prima pagina</w:t>
      </w:r>
      <w:r w:rsidR="00FD4031">
        <w:rPr>
          <w:rFonts w:ascii="Arial" w:hAnsi="Arial" w:cs="Arial"/>
          <w:spacing w:val="-4"/>
          <w:sz w:val="22"/>
          <w:szCs w:val="22"/>
        </w:rPr>
        <w:t>,</w:t>
      </w:r>
      <w:r w:rsidR="00211349" w:rsidRPr="00853D7A">
        <w:rPr>
          <w:rFonts w:ascii="Arial" w:hAnsi="Arial" w:cs="Arial"/>
          <w:spacing w:val="-4"/>
          <w:sz w:val="22"/>
          <w:szCs w:val="22"/>
        </w:rPr>
        <w:t xml:space="preserve"> titolo</w:t>
      </w:r>
      <w:r w:rsidR="00FD4031">
        <w:rPr>
          <w:rFonts w:ascii="Arial" w:hAnsi="Arial" w:cs="Arial"/>
          <w:spacing w:val="-4"/>
          <w:sz w:val="22"/>
          <w:szCs w:val="22"/>
        </w:rPr>
        <w:t xml:space="preserve"> in inglese e in italiano</w:t>
      </w:r>
      <w:r w:rsidR="00211349" w:rsidRPr="00853D7A">
        <w:rPr>
          <w:rFonts w:ascii="Arial" w:hAnsi="Arial" w:cs="Arial"/>
          <w:spacing w:val="-4"/>
          <w:sz w:val="22"/>
          <w:szCs w:val="22"/>
        </w:rPr>
        <w:t>, autori e abstract;</w:t>
      </w:r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</w:p>
    <w:p w14:paraId="7844DBBB" w14:textId="5884CA8B" w:rsidR="00853D7A" w:rsidRPr="00853D7A" w:rsidRDefault="00853D7A" w:rsidP="00853D7A">
      <w:pPr>
        <w:numPr>
          <w:ilvl w:val="0"/>
          <w:numId w:val="30"/>
        </w:num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</w:rPr>
      </w:pPr>
      <w:r w:rsidRPr="00853D7A">
        <w:rPr>
          <w:rFonts w:ascii="Arial" w:hAnsi="Arial" w:cs="Arial"/>
          <w:spacing w:val="-4"/>
          <w:sz w:val="22"/>
          <w:szCs w:val="22"/>
        </w:rPr>
        <w:t>d</w:t>
      </w:r>
      <w:r w:rsidR="00211349">
        <w:rPr>
          <w:rFonts w:ascii="Arial" w:hAnsi="Arial" w:cs="Arial"/>
          <w:spacing w:val="-4"/>
          <w:sz w:val="22"/>
          <w:szCs w:val="22"/>
        </w:rPr>
        <w:t>alla seconda</w:t>
      </w:r>
      <w:r w:rsidRPr="00853D7A">
        <w:rPr>
          <w:rFonts w:ascii="Arial" w:hAnsi="Arial" w:cs="Arial"/>
          <w:spacing w:val="-4"/>
          <w:sz w:val="22"/>
          <w:szCs w:val="22"/>
        </w:rPr>
        <w:t xml:space="preserve"> pag</w:t>
      </w:r>
      <w:r w:rsidR="002A1F8B">
        <w:rPr>
          <w:rFonts w:ascii="Arial" w:hAnsi="Arial" w:cs="Arial"/>
          <w:spacing w:val="-4"/>
          <w:sz w:val="22"/>
          <w:szCs w:val="22"/>
        </w:rPr>
        <w:t>ina</w:t>
      </w:r>
      <w:r w:rsidR="00FD4031">
        <w:rPr>
          <w:rFonts w:ascii="Arial" w:hAnsi="Arial" w:cs="Arial"/>
          <w:spacing w:val="-4"/>
          <w:sz w:val="22"/>
          <w:szCs w:val="22"/>
        </w:rPr>
        <w:t>,</w:t>
      </w:r>
      <w:r w:rsidR="002A1F8B">
        <w:rPr>
          <w:rFonts w:ascii="Arial" w:hAnsi="Arial" w:cs="Arial"/>
          <w:spacing w:val="-4"/>
          <w:sz w:val="22"/>
          <w:szCs w:val="22"/>
        </w:rPr>
        <w:t xml:space="preserve"> corpo del testo (massimo 8</w:t>
      </w:r>
      <w:r w:rsidRPr="00853D7A">
        <w:rPr>
          <w:rFonts w:ascii="Arial" w:hAnsi="Arial" w:cs="Arial"/>
          <w:spacing w:val="-4"/>
          <w:sz w:val="22"/>
          <w:szCs w:val="22"/>
        </w:rPr>
        <w:t xml:space="preserve"> pagine);</w:t>
      </w:r>
    </w:p>
    <w:p w14:paraId="04AE9F08" w14:textId="31A91FFC" w:rsidR="00853D7A" w:rsidRPr="00853D7A" w:rsidRDefault="00853D7A" w:rsidP="00853D7A">
      <w:pPr>
        <w:numPr>
          <w:ilvl w:val="0"/>
          <w:numId w:val="30"/>
        </w:num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</w:rPr>
      </w:pPr>
      <w:r w:rsidRPr="00853D7A">
        <w:rPr>
          <w:rFonts w:ascii="Arial" w:hAnsi="Arial" w:cs="Arial"/>
          <w:spacing w:val="-4"/>
          <w:sz w:val="22"/>
          <w:szCs w:val="22"/>
        </w:rPr>
        <w:t>nell’ultima pagina</w:t>
      </w:r>
      <w:r w:rsidR="00FD4031">
        <w:rPr>
          <w:rFonts w:ascii="Arial" w:hAnsi="Arial" w:cs="Arial"/>
          <w:spacing w:val="-4"/>
          <w:sz w:val="22"/>
          <w:szCs w:val="22"/>
        </w:rPr>
        <w:t>,</w:t>
      </w:r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r w:rsidR="002E3C1C">
        <w:rPr>
          <w:rFonts w:ascii="Arial" w:hAnsi="Arial" w:cs="Arial"/>
          <w:spacing w:val="-4"/>
          <w:sz w:val="22"/>
          <w:szCs w:val="22"/>
        </w:rPr>
        <w:t xml:space="preserve">esclusivamente </w:t>
      </w:r>
      <w:r w:rsidRPr="00853D7A">
        <w:rPr>
          <w:rFonts w:ascii="Arial" w:hAnsi="Arial" w:cs="Arial"/>
          <w:spacing w:val="-4"/>
          <w:sz w:val="22"/>
          <w:szCs w:val="22"/>
        </w:rPr>
        <w:t>bibliografia/riferimenti.</w:t>
      </w:r>
    </w:p>
    <w:p w14:paraId="3A17A064" w14:textId="77777777" w:rsidR="00853D7A" w:rsidRPr="00853D7A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</w:rPr>
      </w:pPr>
    </w:p>
    <w:p w14:paraId="3770F5CB" w14:textId="77777777" w:rsidR="00853D7A" w:rsidRPr="00853D7A" w:rsidRDefault="00853D7A" w:rsidP="00853D7A">
      <w:pPr>
        <w:numPr>
          <w:ilvl w:val="1"/>
          <w:numId w:val="31"/>
        </w:numPr>
        <w:tabs>
          <w:tab w:val="left" w:pos="4427"/>
        </w:tabs>
        <w:spacing w:line="240" w:lineRule="auto"/>
        <w:jc w:val="both"/>
        <w:rPr>
          <w:rFonts w:ascii="Arial" w:hAnsi="Arial" w:cs="Arial"/>
          <w:i/>
          <w:spacing w:val="-4"/>
          <w:sz w:val="22"/>
          <w:szCs w:val="22"/>
        </w:rPr>
      </w:pPr>
      <w:r w:rsidRPr="00853D7A">
        <w:rPr>
          <w:rFonts w:ascii="Arial" w:hAnsi="Arial" w:cs="Arial"/>
          <w:i/>
          <w:spacing w:val="-4"/>
          <w:sz w:val="22"/>
          <w:szCs w:val="22"/>
        </w:rPr>
        <w:t>Nota sull'impaginazione</w:t>
      </w:r>
    </w:p>
    <w:p w14:paraId="2456E86C" w14:textId="77777777" w:rsidR="00211349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</w:rPr>
      </w:pPr>
      <w:r w:rsidRPr="00853D7A">
        <w:rPr>
          <w:rFonts w:ascii="Arial" w:hAnsi="Arial" w:cs="Arial"/>
          <w:spacing w:val="-4"/>
          <w:sz w:val="22"/>
          <w:szCs w:val="22"/>
        </w:rPr>
        <w:t xml:space="preserve">L'intero il corpo del testo deve essere redatto in Arial 11. </w:t>
      </w:r>
    </w:p>
    <w:p w14:paraId="039241F2" w14:textId="29906A9E" w:rsidR="00853D7A" w:rsidRPr="00853D7A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</w:rPr>
      </w:pPr>
      <w:r w:rsidRPr="00853D7A">
        <w:rPr>
          <w:rFonts w:ascii="Arial" w:hAnsi="Arial" w:cs="Arial"/>
          <w:spacing w:val="-4"/>
          <w:sz w:val="22"/>
          <w:szCs w:val="22"/>
        </w:rPr>
        <w:t>Qualora il contributo fosse più breve del limite massimo, la numerazione totale delle pagine deve comunque risultare in numero pari (es. 4, 6, 8 o 10 pagine).</w:t>
      </w:r>
    </w:p>
    <w:p w14:paraId="45FDA41D" w14:textId="77777777" w:rsidR="008465D5" w:rsidRDefault="008465D5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</w:rPr>
      </w:pPr>
    </w:p>
    <w:bookmarkEnd w:id="0"/>
    <w:p w14:paraId="3C4600E0" w14:textId="40976D7A" w:rsidR="00507E27" w:rsidRPr="00EB0E0E" w:rsidRDefault="008465D5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b/>
          <w:bCs/>
          <w:spacing w:val="-4"/>
          <w:sz w:val="22"/>
          <w:szCs w:val="22"/>
        </w:rPr>
      </w:pPr>
      <w:r>
        <w:rPr>
          <w:rFonts w:ascii="Arial" w:hAnsi="Arial" w:cs="Arial"/>
          <w:b/>
          <w:bCs/>
          <w:spacing w:val="-4"/>
          <w:sz w:val="22"/>
          <w:szCs w:val="22"/>
        </w:rPr>
        <w:t>2</w:t>
      </w:r>
      <w:r w:rsidR="00507E27" w:rsidRPr="00EB0E0E">
        <w:rPr>
          <w:rFonts w:ascii="Arial" w:hAnsi="Arial" w:cs="Arial"/>
          <w:b/>
          <w:bCs/>
          <w:spacing w:val="-4"/>
          <w:sz w:val="22"/>
          <w:szCs w:val="22"/>
        </w:rPr>
        <w:t xml:space="preserve">. </w:t>
      </w:r>
      <w:r w:rsidR="00853D7A">
        <w:rPr>
          <w:rFonts w:ascii="Arial" w:hAnsi="Arial" w:cs="Arial"/>
          <w:b/>
          <w:bCs/>
          <w:spacing w:val="-4"/>
          <w:sz w:val="22"/>
          <w:szCs w:val="22"/>
        </w:rPr>
        <w:t>Citazioni, riferimenti bibliografici e foto</w:t>
      </w:r>
    </w:p>
    <w:p w14:paraId="0906AAA9" w14:textId="77777777" w:rsidR="00211349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</w:rPr>
      </w:pPr>
      <w:r w:rsidRPr="00853D7A">
        <w:rPr>
          <w:rFonts w:ascii="Arial" w:hAnsi="Arial" w:cs="Arial"/>
          <w:spacing w:val="-4"/>
          <w:sz w:val="22"/>
          <w:szCs w:val="22"/>
        </w:rPr>
        <w:t xml:space="preserve">È obbligatorio garantire la perfetta corrispondenza tra le citazioni nel testo e l'elenco finale dei riferimenti. </w:t>
      </w:r>
    </w:p>
    <w:p w14:paraId="337A2259" w14:textId="351F337A" w:rsidR="00C766DF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</w:rPr>
      </w:pPr>
      <w:r w:rsidRPr="00853D7A">
        <w:rPr>
          <w:rFonts w:ascii="Arial" w:hAnsi="Arial" w:cs="Arial"/>
          <w:spacing w:val="-4"/>
          <w:sz w:val="22"/>
          <w:szCs w:val="22"/>
        </w:rPr>
        <w:t xml:space="preserve">Le citazioni nel testo devono essere indicate con numeri arabi tra parentesi quadre, in ordine di apparizione (es. [1], [2], [n]). Eventuali riferimenti citati nell'abstract devono essere riportati per intero all'interno dello stesso. </w:t>
      </w:r>
    </w:p>
    <w:p w14:paraId="48F24B76" w14:textId="77777777" w:rsidR="00C766DF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</w:rPr>
      </w:pPr>
      <w:r w:rsidRPr="00853D7A">
        <w:rPr>
          <w:rFonts w:ascii="Arial" w:hAnsi="Arial" w:cs="Arial"/>
          <w:spacing w:val="-4"/>
          <w:sz w:val="22"/>
          <w:szCs w:val="22"/>
        </w:rPr>
        <w:t xml:space="preserve">La citazione di comunicazioni personali o risultati inediti è sconsigliata nella bibliografia finale. Se inseriti, sostituire la data di pubblicazione con la dicitura </w:t>
      </w:r>
      <w:r w:rsidRPr="00853D7A">
        <w:rPr>
          <w:rFonts w:ascii="Arial" w:hAnsi="Arial" w:cs="Arial"/>
          <w:i/>
          <w:spacing w:val="-4"/>
          <w:sz w:val="22"/>
          <w:szCs w:val="22"/>
        </w:rPr>
        <w:t xml:space="preserve">"Risultati non pubblicati" </w:t>
      </w:r>
      <w:r w:rsidRPr="00853D7A">
        <w:rPr>
          <w:rFonts w:ascii="Arial" w:hAnsi="Arial" w:cs="Arial"/>
          <w:spacing w:val="-4"/>
          <w:sz w:val="22"/>
          <w:szCs w:val="22"/>
        </w:rPr>
        <w:t xml:space="preserve">o </w:t>
      </w:r>
      <w:r w:rsidRPr="00853D7A">
        <w:rPr>
          <w:rFonts w:ascii="Arial" w:hAnsi="Arial" w:cs="Arial"/>
          <w:i/>
          <w:spacing w:val="-4"/>
          <w:sz w:val="22"/>
          <w:szCs w:val="22"/>
        </w:rPr>
        <w:t>"Comunicazione personale"</w:t>
      </w:r>
      <w:r w:rsidRPr="00853D7A">
        <w:rPr>
          <w:rFonts w:ascii="Arial" w:hAnsi="Arial" w:cs="Arial"/>
          <w:spacing w:val="-4"/>
          <w:sz w:val="22"/>
          <w:szCs w:val="22"/>
        </w:rPr>
        <w:t>.</w:t>
      </w:r>
    </w:p>
    <w:p w14:paraId="32B31D75" w14:textId="6F847E68" w:rsidR="00853D7A" w:rsidRPr="00853D7A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</w:rPr>
      </w:pPr>
      <w:r w:rsidRPr="00853D7A">
        <w:rPr>
          <w:rFonts w:ascii="Arial" w:hAnsi="Arial" w:cs="Arial"/>
          <w:spacing w:val="-4"/>
          <w:sz w:val="22"/>
          <w:szCs w:val="22"/>
        </w:rPr>
        <w:t xml:space="preserve">La dicitura </w:t>
      </w:r>
      <w:r w:rsidRPr="00853D7A">
        <w:rPr>
          <w:rFonts w:ascii="Arial" w:hAnsi="Arial" w:cs="Arial"/>
          <w:i/>
          <w:spacing w:val="-4"/>
          <w:sz w:val="22"/>
          <w:szCs w:val="22"/>
        </w:rPr>
        <w:t xml:space="preserve">"in press" </w:t>
      </w:r>
      <w:r w:rsidRPr="00853D7A">
        <w:rPr>
          <w:rFonts w:ascii="Arial" w:hAnsi="Arial" w:cs="Arial"/>
          <w:spacing w:val="-4"/>
          <w:sz w:val="22"/>
          <w:szCs w:val="22"/>
        </w:rPr>
        <w:t>può essere utilizzata solo per contributi già ufficialmente accettati per la pubblicazione. Le autocitazioni sono ammesse in numero limitato, purché correttamente numerate e inserite nell'elenco dei riferimenti.</w:t>
      </w:r>
    </w:p>
    <w:p w14:paraId="1C7DF2C3" w14:textId="77777777" w:rsidR="00853D7A" w:rsidRPr="00853D7A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</w:rPr>
      </w:pPr>
    </w:p>
    <w:p w14:paraId="26D6F3D7" w14:textId="77777777" w:rsidR="00853D7A" w:rsidRPr="00853D7A" w:rsidRDefault="00853D7A" w:rsidP="00853D7A">
      <w:pPr>
        <w:numPr>
          <w:ilvl w:val="1"/>
          <w:numId w:val="32"/>
        </w:numPr>
        <w:tabs>
          <w:tab w:val="left" w:pos="4427"/>
        </w:tabs>
        <w:spacing w:line="240" w:lineRule="auto"/>
        <w:jc w:val="both"/>
        <w:rPr>
          <w:rFonts w:ascii="Arial" w:hAnsi="Arial" w:cs="Arial"/>
          <w:i/>
          <w:spacing w:val="-4"/>
          <w:sz w:val="22"/>
          <w:szCs w:val="22"/>
        </w:rPr>
      </w:pPr>
      <w:r w:rsidRPr="00853D7A">
        <w:rPr>
          <w:rFonts w:ascii="Arial" w:hAnsi="Arial" w:cs="Arial"/>
          <w:i/>
          <w:spacing w:val="-4"/>
          <w:sz w:val="22"/>
          <w:szCs w:val="22"/>
        </w:rPr>
        <w:t>Immagini e Fotografie [Arial 11 corsivo]</w:t>
      </w:r>
    </w:p>
    <w:p w14:paraId="1F554025" w14:textId="192A635A" w:rsidR="00853D7A" w:rsidRPr="00853D7A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</w:rPr>
      </w:pPr>
      <w:r w:rsidRPr="00853D7A">
        <w:rPr>
          <w:rFonts w:ascii="Arial" w:hAnsi="Arial" w:cs="Arial"/>
          <w:spacing w:val="-4"/>
          <w:sz w:val="22"/>
          <w:szCs w:val="22"/>
        </w:rPr>
        <w:t>Tutte le immagini</w:t>
      </w:r>
      <w:r w:rsidR="00C766DF">
        <w:rPr>
          <w:rFonts w:ascii="Arial" w:hAnsi="Arial" w:cs="Arial"/>
          <w:spacing w:val="-4"/>
          <w:sz w:val="22"/>
          <w:szCs w:val="22"/>
        </w:rPr>
        <w:t xml:space="preserve">, massimo </w:t>
      </w:r>
      <w:r w:rsidR="002E3C1C">
        <w:rPr>
          <w:rFonts w:ascii="Arial" w:hAnsi="Arial" w:cs="Arial"/>
          <w:spacing w:val="-4"/>
          <w:sz w:val="22"/>
          <w:szCs w:val="22"/>
        </w:rPr>
        <w:t>quattro</w:t>
      </w:r>
      <w:r w:rsidR="00C766DF">
        <w:rPr>
          <w:rFonts w:ascii="Arial" w:hAnsi="Arial" w:cs="Arial"/>
          <w:spacing w:val="-4"/>
          <w:sz w:val="22"/>
          <w:szCs w:val="22"/>
        </w:rPr>
        <w:t>,</w:t>
      </w:r>
      <w:r w:rsidRPr="00853D7A">
        <w:rPr>
          <w:rFonts w:ascii="Arial" w:hAnsi="Arial" w:cs="Arial"/>
          <w:spacing w:val="-4"/>
          <w:sz w:val="22"/>
          <w:szCs w:val="22"/>
        </w:rPr>
        <w:t xml:space="preserve"> devono essere </w:t>
      </w:r>
      <w:r w:rsidR="00C766DF">
        <w:rPr>
          <w:rFonts w:ascii="Arial" w:hAnsi="Arial" w:cs="Arial"/>
          <w:spacing w:val="-4"/>
          <w:sz w:val="22"/>
          <w:szCs w:val="22"/>
        </w:rPr>
        <w:t>ad alta risoluzione</w:t>
      </w:r>
      <w:r w:rsidRPr="00853D7A">
        <w:rPr>
          <w:rFonts w:ascii="Arial" w:hAnsi="Arial" w:cs="Arial"/>
          <w:spacing w:val="-4"/>
          <w:sz w:val="22"/>
          <w:szCs w:val="22"/>
        </w:rPr>
        <w:t xml:space="preserve"> e</w:t>
      </w:r>
      <w:r w:rsidR="00C766DF">
        <w:rPr>
          <w:rFonts w:ascii="Arial" w:hAnsi="Arial" w:cs="Arial"/>
          <w:spacing w:val="-4"/>
          <w:sz w:val="22"/>
          <w:szCs w:val="22"/>
        </w:rPr>
        <w:t>d</w:t>
      </w:r>
      <w:r w:rsidRPr="00853D7A">
        <w:rPr>
          <w:rFonts w:ascii="Arial" w:hAnsi="Arial" w:cs="Arial"/>
          <w:spacing w:val="-4"/>
          <w:sz w:val="22"/>
          <w:szCs w:val="22"/>
        </w:rPr>
        <w:t xml:space="preserve"> inserite esclusivamente </w:t>
      </w:r>
      <w:r w:rsidR="00C766DF">
        <w:rPr>
          <w:rFonts w:ascii="Arial" w:hAnsi="Arial" w:cs="Arial"/>
          <w:spacing w:val="-4"/>
          <w:sz w:val="22"/>
          <w:szCs w:val="22"/>
        </w:rPr>
        <w:t>a partire dalla seconda pagina</w:t>
      </w:r>
      <w:r w:rsidRPr="00853D7A">
        <w:rPr>
          <w:rFonts w:ascii="Arial" w:hAnsi="Arial" w:cs="Arial"/>
          <w:spacing w:val="-4"/>
          <w:sz w:val="22"/>
          <w:szCs w:val="22"/>
        </w:rPr>
        <w:t xml:space="preserve"> del documento.</w:t>
      </w:r>
    </w:p>
    <w:p w14:paraId="248A9865" w14:textId="77777777" w:rsidR="00853D7A" w:rsidRPr="00853D7A" w:rsidRDefault="00853D7A" w:rsidP="00853D7A">
      <w:pPr>
        <w:numPr>
          <w:ilvl w:val="2"/>
          <w:numId w:val="32"/>
        </w:num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</w:rPr>
      </w:pPr>
      <w:r w:rsidRPr="00853D7A">
        <w:rPr>
          <w:rFonts w:ascii="Arial" w:hAnsi="Arial" w:cs="Arial"/>
          <w:spacing w:val="-4"/>
          <w:sz w:val="22"/>
          <w:szCs w:val="22"/>
        </w:rPr>
        <w:t>Risoluzione: minimo 300 dpi.</w:t>
      </w:r>
    </w:p>
    <w:p w14:paraId="74052312" w14:textId="0AE5B654" w:rsidR="00853D7A" w:rsidRDefault="00853D7A" w:rsidP="00853D7A">
      <w:pPr>
        <w:numPr>
          <w:ilvl w:val="2"/>
          <w:numId w:val="32"/>
        </w:num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</w:rPr>
      </w:pPr>
      <w:r w:rsidRPr="00853D7A">
        <w:rPr>
          <w:rFonts w:ascii="Arial" w:hAnsi="Arial" w:cs="Arial"/>
          <w:spacing w:val="-4"/>
          <w:sz w:val="22"/>
          <w:szCs w:val="22"/>
        </w:rPr>
        <w:t>Dimensioni: le immagini devono occupare l'intera larghezza dell'area editabile (circa 12 cm).</w:t>
      </w:r>
    </w:p>
    <w:p w14:paraId="50C38B88" w14:textId="109F57EF" w:rsidR="008465D5" w:rsidRPr="00C766DF" w:rsidRDefault="00853D7A" w:rsidP="00853D7A">
      <w:pPr>
        <w:numPr>
          <w:ilvl w:val="2"/>
          <w:numId w:val="32"/>
        </w:num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</w:rPr>
      </w:pPr>
      <w:r w:rsidRPr="00C766DF">
        <w:rPr>
          <w:rFonts w:ascii="Arial" w:hAnsi="Arial" w:cs="Arial"/>
          <w:spacing w:val="-4"/>
          <w:sz w:val="22"/>
          <w:szCs w:val="22"/>
        </w:rPr>
        <w:t>Didascalie: devono essere collocate a corredo delle relative immagini, come riportato di seguito.</w:t>
      </w:r>
    </w:p>
    <w:p w14:paraId="4FBEDFC5" w14:textId="31016EEE" w:rsidR="00853D7A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b/>
          <w:bCs/>
          <w:spacing w:val="-4"/>
          <w:sz w:val="22"/>
          <w:szCs w:val="22"/>
        </w:rPr>
      </w:pPr>
      <w:r>
        <w:rPr>
          <w:rFonts w:ascii="Arial" w:hAnsi="Arial" w:cs="Arial"/>
          <w:b/>
          <w:bCs/>
          <w:noProof/>
          <w:spacing w:val="-4"/>
          <w:sz w:val="22"/>
          <w:szCs w:val="22"/>
          <w:lang w:eastAsia="it-IT"/>
        </w:rPr>
        <w:lastRenderedPageBreak/>
        <w:drawing>
          <wp:inline distT="0" distB="0" distL="0" distR="0" wp14:anchorId="3BC97FF6" wp14:editId="0B4149EF">
            <wp:extent cx="4334510" cy="2512060"/>
            <wp:effectExtent l="0" t="0" r="8890" b="254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510" cy="2512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095E5B" w14:textId="3F493E56" w:rsidR="00853D7A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b/>
          <w:bCs/>
          <w:spacing w:val="-4"/>
          <w:sz w:val="22"/>
          <w:szCs w:val="22"/>
        </w:rPr>
      </w:pPr>
    </w:p>
    <w:p w14:paraId="77E94FE4" w14:textId="352A81FF" w:rsidR="00853D7A" w:rsidRPr="00C766DF" w:rsidRDefault="00C766DF" w:rsidP="00C766DF">
      <w:pPr>
        <w:tabs>
          <w:tab w:val="left" w:pos="4427"/>
        </w:tabs>
        <w:spacing w:line="240" w:lineRule="auto"/>
        <w:jc w:val="center"/>
        <w:rPr>
          <w:rFonts w:ascii="Arial" w:hAnsi="Arial" w:cs="Arial"/>
          <w:bCs/>
          <w:spacing w:val="-4"/>
          <w:sz w:val="20"/>
          <w:szCs w:val="22"/>
        </w:rPr>
      </w:pPr>
      <w:r w:rsidRPr="00C766DF">
        <w:rPr>
          <w:rFonts w:ascii="Arial" w:hAnsi="Arial" w:cs="Arial"/>
          <w:bCs/>
          <w:spacing w:val="-4"/>
          <w:sz w:val="20"/>
          <w:szCs w:val="22"/>
        </w:rPr>
        <w:t xml:space="preserve">Fig. 1 </w:t>
      </w:r>
      <w:r w:rsidRPr="00C766DF">
        <w:rPr>
          <w:rFonts w:ascii="Arial" w:hAnsi="Arial" w:cs="Arial"/>
          <w:bCs/>
          <w:i/>
          <w:spacing w:val="-4"/>
          <w:sz w:val="20"/>
          <w:szCs w:val="22"/>
        </w:rPr>
        <w:t>Didascalia Arial 10 corsivo (credit: autore foto)</w:t>
      </w:r>
    </w:p>
    <w:p w14:paraId="2AF8AE84" w14:textId="1CE2D620" w:rsidR="00853D7A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b/>
          <w:bCs/>
          <w:spacing w:val="-4"/>
          <w:sz w:val="22"/>
          <w:szCs w:val="22"/>
        </w:rPr>
      </w:pPr>
    </w:p>
    <w:p w14:paraId="1181FF97" w14:textId="0ECBA942" w:rsidR="00853D7A" w:rsidRPr="00853D7A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  <w:b/>
          <w:bCs/>
          <w:spacing w:val="-4"/>
          <w:sz w:val="22"/>
          <w:szCs w:val="22"/>
        </w:rPr>
        <w:t xml:space="preserve">3. </w:t>
      </w:r>
      <w:r w:rsidRPr="00853D7A">
        <w:rPr>
          <w:rFonts w:ascii="Arial" w:hAnsi="Arial" w:cs="Arial"/>
          <w:b/>
          <w:bCs/>
          <w:spacing w:val="-4"/>
          <w:sz w:val="22"/>
          <w:szCs w:val="22"/>
        </w:rPr>
        <w:t>Esempio di testo impaginato</w:t>
      </w:r>
    </w:p>
    <w:p w14:paraId="4EF8F387" w14:textId="77777777" w:rsidR="00853D7A" w:rsidRPr="00853D7A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</w:rPr>
      </w:pP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Historias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autem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plures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novisse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oportet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,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quod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multa ornamenta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saepe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in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operibus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architecti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designant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, de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quibus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argumentis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rationem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,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cur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fecerint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,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quaerentibus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reddere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debent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.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Quemadmodum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si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quis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statuas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marmoreas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muliebres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stolatas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,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quae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cariatides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dicuntur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, pro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columnis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in opere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statuerit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et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insuper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mutulos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et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coronas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conlocaverit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,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percontantibus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ita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reddet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rationem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Caria, civitas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Peloponnensis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,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cum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Persis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hostibus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contra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Graeciam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consensit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.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Postea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Graeci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per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victoriam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gloriose bello liberati communi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consilio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Cariatibus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bellum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indixerunt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.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Itaque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oppido capto,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viris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interfectis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,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civitate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declarata,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matronas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eorum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in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servitutem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abduxerunt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,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nec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sunt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passi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stolas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neque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ornatus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matronales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deponere, uti non una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triumpho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ducerentur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, sed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aeterno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servitutis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exemplo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gravi contumelia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pressae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poenas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pendere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viderentur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pro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civitate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. Ideo qui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tunc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architecti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fuerunt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aedificiis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publicis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designaverunt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earum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imagines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oneri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ferundo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conlocatas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, ut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etiam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posteris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nota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poena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peccati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Cariatium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memoriae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traderetur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>.</w:t>
      </w:r>
    </w:p>
    <w:p w14:paraId="7A30D173" w14:textId="22696376" w:rsidR="00853D7A" w:rsidRPr="005C65B9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  <w:lang w:val="en-GB"/>
        </w:rPr>
      </w:pPr>
      <w:r w:rsidRPr="00853D7A">
        <w:rPr>
          <w:rFonts w:ascii="Arial" w:hAnsi="Arial" w:cs="Arial"/>
          <w:spacing w:val="-4"/>
          <w:sz w:val="22"/>
          <w:szCs w:val="22"/>
        </w:rPr>
        <w:t xml:space="preserve">Non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minus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Lacones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, Pausania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Agesilae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filio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duce,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Plataeeo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proelio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pauca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manu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infinitum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numerum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exercitus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Persarum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cum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superavissent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,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acto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lastRenderedPageBreak/>
        <w:t>cum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gloria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triumpho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spoliorum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et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praedae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,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porticum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Persicam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ex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manubiis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,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laudis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et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virtutis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civium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indicem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,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victoriae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posteris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pro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tropaeo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constituerunt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.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Ibique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captivorum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simulacra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barbarico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vestis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ornatu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, superbia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meritis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contumeliis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punita,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sustinentia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tectum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conlocaverunt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, uti et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hostes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horrescerent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timore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eorum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fortitudinis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effectus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, et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cives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id exemplum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virtutis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aspicientes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gloria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erecti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ad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defendendam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libertatem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853D7A">
        <w:rPr>
          <w:rFonts w:ascii="Arial" w:hAnsi="Arial" w:cs="Arial"/>
          <w:spacing w:val="-4"/>
          <w:sz w:val="22"/>
          <w:szCs w:val="22"/>
        </w:rPr>
        <w:t>essent</w:t>
      </w:r>
      <w:proofErr w:type="spellEnd"/>
      <w:r w:rsidRPr="00853D7A">
        <w:rPr>
          <w:rFonts w:ascii="Arial" w:hAnsi="Arial" w:cs="Arial"/>
          <w:spacing w:val="-4"/>
          <w:sz w:val="22"/>
          <w:szCs w:val="22"/>
        </w:rPr>
        <w:t xml:space="preserve"> parati.</w:t>
      </w:r>
      <w:r w:rsidR="00C766DF">
        <w:rPr>
          <w:rFonts w:ascii="Arial" w:hAnsi="Arial" w:cs="Arial"/>
          <w:spacing w:val="-4"/>
          <w:sz w:val="22"/>
          <w:szCs w:val="22"/>
        </w:rPr>
        <w:t xml:space="preserve"> </w:t>
      </w:r>
      <w:r w:rsidRPr="005C65B9">
        <w:rPr>
          <w:rFonts w:ascii="Arial" w:hAnsi="Arial" w:cs="Arial"/>
          <w:spacing w:val="-4"/>
          <w:sz w:val="22"/>
          <w:szCs w:val="22"/>
          <w:lang w:val="es-ES_tradnl"/>
        </w:rPr>
        <w:t xml:space="preserve">Itaque ex eo multi statuas Persicas sustinentes epistylia et ornamenta eorum conlocaverunt, et ita ex eo argumento varietates egregias auxerunt operibus. </w:t>
      </w:r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Item sunt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aliae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eiusdem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generis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historiae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quarum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notitiam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architectos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tenere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oporteat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>.</w:t>
      </w:r>
    </w:p>
    <w:p w14:paraId="16A0E737" w14:textId="632CEFFE" w:rsidR="00853D7A" w:rsidRPr="005C65B9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  <w:lang w:val="en-GB"/>
        </w:rPr>
      </w:pPr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Philosophia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vero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perficit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architectum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animo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magno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uti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non sit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adrogans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sed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potius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facilis,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aequus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fidelis, sine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avaritia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quod est maximum;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nullum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enim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opus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vere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sine fide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casitate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fieri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potest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; ne sit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cupidus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neque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in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muneribus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accipiendis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habeat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animum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occupatum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sed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cum gravitate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suam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tueatur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dignitatem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bonam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famam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habendo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; et haec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enim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philosophia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praescribit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.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Praeterea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de rerum natura,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quae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graece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physiologia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dicitur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philosophia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explicat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. Quam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necesse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est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studiosiusnovisse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quod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habet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multas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varias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naturales quaestiones. Ut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etiam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in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aquarum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ductionibus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.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Insursibus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enim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circuitionibus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librata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planitie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expressionibus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spiritus naturales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aliter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atque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aliter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fiunt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quorum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offensionibus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mederi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nemo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poterit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nisi qui ex philosophia principia rerum naturae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noverit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. Item qui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Ctesibii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aut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Archimedis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ceterorum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qui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eiusdem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generis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praecepta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conscripserunt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leget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sentire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non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poterit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nisi his rebus a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philosophis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erit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institutus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>.</w:t>
      </w:r>
    </w:p>
    <w:p w14:paraId="35D2E898" w14:textId="77777777" w:rsidR="00853D7A" w:rsidRPr="005C65B9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  <w:lang w:val="en-GB"/>
        </w:rPr>
      </w:pP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Musicen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autem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sciat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oportet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uti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canonicam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rationem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mathematicam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notam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habeat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praeterea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balistarum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catapultarum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scorpionum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temperaturas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possit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recte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facere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. In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capitulis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enim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dextra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ac sinistra sunt foramina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hemitoniorum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per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quae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tenduntur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suculis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vectibus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nervo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torti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funes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qui non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praecluduntur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nec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praeligantur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nisi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sonitus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ad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artificis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aures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certos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aequales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fecerunt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.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Bracchia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enim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quae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in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eas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tentiones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includuntur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cum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extenduntur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aequaliter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pariter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utraque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plagam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mittere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debent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;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quodsi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non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homotona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fuerint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inpedient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directem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telorum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missionem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>.</w:t>
      </w:r>
    </w:p>
    <w:p w14:paraId="31C02C22" w14:textId="722DE1AA" w:rsidR="00853D7A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  <w:lang w:val="en-GB"/>
        </w:rPr>
      </w:pPr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Item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theatris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vasa area,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quae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in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cellis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sub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gradibus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mathematica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ratione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conlocantur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quae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Gracei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echeia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appellant;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sonitûm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discrimina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ad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symphonias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musicas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sive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concentus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componuntur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divisa in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circinatione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lastRenderedPageBreak/>
        <w:t>diatesseron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diapente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disdiapason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uti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vox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scaenici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sonitus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conveniens in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dispositionibus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tactu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cum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offenderit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aucta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cum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incremento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clarior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suavior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ad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spectatorum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perveniat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aures.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Hydraulicas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quoque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machinas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cetera,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quae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sunt similia his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organis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sine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musicis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rationibus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efficere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nemo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poterit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>.</w:t>
      </w:r>
      <w:r w:rsidR="00C766DF"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Disciplinam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vero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medicinae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novisse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oportet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propter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inclinationem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caeli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quae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Graeci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climata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dicunt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aeris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locorum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qui sunt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salubres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aut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pestilentes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aquarumque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usus; sine his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enim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rationibus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nulla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salubris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habitatio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fieri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potest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.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Iura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quoque nota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habeat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oportet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quae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necessaria sunt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aedificiis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communibus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parietum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ad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ambitum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stillicidiorum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cloacarum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luminum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. Item,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aquarum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ductiones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cetera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quae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eiusmod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sunt, nota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oportet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sint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architectis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uti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ante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caveant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quam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instituant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aedificia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ne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controversiae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factis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operibus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patribus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familiarum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relinquantur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ut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legibus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scribendis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prudentia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cavere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possit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locatori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conductori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;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namque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si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lex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perite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fuerit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scripta;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erit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ut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sine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captione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uterque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ab utroque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liberetur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>.</w:t>
      </w:r>
    </w:p>
    <w:p w14:paraId="42CDA342" w14:textId="77777777" w:rsidR="00507E27" w:rsidRPr="008465D5" w:rsidRDefault="00507E27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  <w:lang w:val="en-GB"/>
        </w:rPr>
      </w:pPr>
    </w:p>
    <w:p w14:paraId="0FCA4D9D" w14:textId="6751FDE4" w:rsidR="00383A99" w:rsidRPr="001A0B9C" w:rsidRDefault="008465D5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b/>
          <w:bCs/>
          <w:spacing w:val="-4"/>
          <w:sz w:val="22"/>
          <w:szCs w:val="22"/>
          <w:lang w:val="en-GB"/>
        </w:rPr>
      </w:pPr>
      <w:r w:rsidRPr="001A0B9C">
        <w:rPr>
          <w:rFonts w:ascii="Arial" w:hAnsi="Arial" w:cs="Arial"/>
          <w:b/>
          <w:bCs/>
          <w:spacing w:val="-4"/>
          <w:sz w:val="22"/>
          <w:szCs w:val="22"/>
          <w:lang w:val="en-GB"/>
        </w:rPr>
        <w:t>3</w:t>
      </w:r>
      <w:r w:rsidR="00383A99" w:rsidRPr="001A0B9C">
        <w:rPr>
          <w:rFonts w:ascii="Arial" w:hAnsi="Arial" w:cs="Arial"/>
          <w:b/>
          <w:bCs/>
          <w:spacing w:val="-4"/>
          <w:sz w:val="22"/>
          <w:szCs w:val="22"/>
          <w:lang w:val="en-GB"/>
        </w:rPr>
        <w:t xml:space="preserve">. </w:t>
      </w:r>
      <w:proofErr w:type="spellStart"/>
      <w:r w:rsidR="00383A99" w:rsidRPr="001A0B9C">
        <w:rPr>
          <w:rFonts w:ascii="Arial" w:hAnsi="Arial" w:cs="Arial"/>
          <w:b/>
          <w:bCs/>
          <w:spacing w:val="-4"/>
          <w:sz w:val="22"/>
          <w:szCs w:val="22"/>
          <w:lang w:val="en-GB"/>
        </w:rPr>
        <w:t>Conclusione</w:t>
      </w:r>
      <w:proofErr w:type="spellEnd"/>
      <w:r w:rsidR="00383A99" w:rsidRPr="001A0B9C">
        <w:rPr>
          <w:rFonts w:ascii="Arial" w:hAnsi="Arial" w:cs="Arial"/>
          <w:b/>
          <w:bCs/>
          <w:spacing w:val="-4"/>
          <w:sz w:val="22"/>
          <w:szCs w:val="22"/>
          <w:lang w:val="en-GB"/>
        </w:rPr>
        <w:t xml:space="preserve"> </w:t>
      </w:r>
    </w:p>
    <w:p w14:paraId="2FA55F2E" w14:textId="77777777" w:rsidR="00853D7A" w:rsidRPr="005C65B9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  <w:lang w:val="en-GB"/>
        </w:rPr>
      </w:pPr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Item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theatris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vasa area,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quae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in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cellis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sub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gradibus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mathematica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ratione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conlocantur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quae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Gracei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echeia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appellant;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sonitûm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discrimina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ad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symphonias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musicas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sive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concentus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componuntur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divisa in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circinatione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diatesseron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diapente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disdiapason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uti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vox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scaenici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sonitus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conveniens in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dispositionibus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tactu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cum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offenderit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aucta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cum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incremento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clarior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suavior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ad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spectatorum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perveniat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aures.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Hydraulicas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quoque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machinas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cetera,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quae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sunt similia his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organis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sine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musicis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rationibus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efficere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nemo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poterit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>.</w:t>
      </w:r>
    </w:p>
    <w:p w14:paraId="7641333C" w14:textId="77777777" w:rsidR="00853D7A" w:rsidRPr="005C65B9" w:rsidRDefault="00853D7A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2"/>
          <w:szCs w:val="22"/>
          <w:lang w:val="en-GB"/>
        </w:rPr>
      </w:pP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Disciplinam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vero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medicinae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novisse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oportet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propter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inclinationem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caeli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quae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Graeci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climata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dicunt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aeris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locorum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qui sunt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salubres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aut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pestilentes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aquarumque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usus; sine his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enim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rationibus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nulla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salubris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habitatio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fieri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potest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.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Iura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quoque nota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habeat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oportet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quae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necessaria sunt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aedificiis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communibus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parietum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ad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ambitum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stillicidiorum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cloacarum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luminum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. Item,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aquarum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ductiones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cetera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quae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eiusmod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sunt, nota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oportet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sint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architectis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uti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ante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caveant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quam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instituant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aedificia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ne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controversiae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factis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operibus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patribus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familiarum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relinquantur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,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ut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legibus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scribendis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prudentia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cavere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possit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locatori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et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conductori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;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namque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si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lex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perite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fuerit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scripta;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erit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ut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sine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captione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uterque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 xml:space="preserve"> ab utroque </w:t>
      </w:r>
      <w:proofErr w:type="spellStart"/>
      <w:r w:rsidRPr="005C65B9">
        <w:rPr>
          <w:rFonts w:ascii="Arial" w:hAnsi="Arial" w:cs="Arial"/>
          <w:spacing w:val="-4"/>
          <w:sz w:val="22"/>
          <w:szCs w:val="22"/>
          <w:lang w:val="en-GB"/>
        </w:rPr>
        <w:t>liberetur</w:t>
      </w:r>
      <w:proofErr w:type="spellEnd"/>
      <w:r w:rsidRPr="005C65B9">
        <w:rPr>
          <w:rFonts w:ascii="Arial" w:hAnsi="Arial" w:cs="Arial"/>
          <w:spacing w:val="-4"/>
          <w:sz w:val="22"/>
          <w:szCs w:val="22"/>
          <w:lang w:val="en-GB"/>
        </w:rPr>
        <w:t>.</w:t>
      </w:r>
    </w:p>
    <w:p w14:paraId="17D1062F" w14:textId="3678D2D2" w:rsidR="0022006B" w:rsidRPr="0022006B" w:rsidRDefault="00EB0E0E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b/>
          <w:bCs/>
          <w:spacing w:val="-4"/>
          <w:sz w:val="22"/>
          <w:szCs w:val="22"/>
        </w:rPr>
      </w:pPr>
      <w:r>
        <w:rPr>
          <w:rFonts w:ascii="Arial" w:hAnsi="Arial" w:cs="Arial"/>
          <w:b/>
          <w:bCs/>
          <w:spacing w:val="-4"/>
          <w:sz w:val="22"/>
          <w:szCs w:val="22"/>
        </w:rPr>
        <w:lastRenderedPageBreak/>
        <w:t>Riferimenti bibliografici essenziali</w:t>
      </w:r>
      <w:r w:rsidR="008465D5">
        <w:rPr>
          <w:rFonts w:ascii="Arial" w:hAnsi="Arial" w:cs="Arial"/>
          <w:b/>
          <w:bCs/>
          <w:spacing w:val="-4"/>
          <w:sz w:val="22"/>
          <w:szCs w:val="22"/>
        </w:rPr>
        <w:t xml:space="preserve"> [</w:t>
      </w:r>
      <w:proofErr w:type="spellStart"/>
      <w:r w:rsidR="008465D5">
        <w:rPr>
          <w:rFonts w:ascii="Arial" w:hAnsi="Arial" w:cs="Arial"/>
          <w:b/>
          <w:bCs/>
          <w:spacing w:val="-4"/>
          <w:sz w:val="22"/>
          <w:szCs w:val="22"/>
        </w:rPr>
        <w:t>arial</w:t>
      </w:r>
      <w:proofErr w:type="spellEnd"/>
      <w:r w:rsidR="008465D5">
        <w:rPr>
          <w:rFonts w:ascii="Arial" w:hAnsi="Arial" w:cs="Arial"/>
          <w:b/>
          <w:bCs/>
          <w:spacing w:val="-4"/>
          <w:sz w:val="22"/>
          <w:szCs w:val="22"/>
        </w:rPr>
        <w:t xml:space="preserve"> 10]</w:t>
      </w:r>
    </w:p>
    <w:p w14:paraId="0F5BB5C5" w14:textId="77777777" w:rsidR="00367087" w:rsidRPr="00367087" w:rsidRDefault="00367087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0"/>
          <w:szCs w:val="20"/>
        </w:rPr>
      </w:pPr>
      <w:r w:rsidRPr="00383A99">
        <w:rPr>
          <w:rFonts w:ascii="Arial" w:hAnsi="Arial" w:cs="Arial"/>
          <w:spacing w:val="-4"/>
          <w:sz w:val="20"/>
          <w:szCs w:val="20"/>
        </w:rPr>
        <w:t xml:space="preserve">[1] Van </w:t>
      </w:r>
      <w:proofErr w:type="spellStart"/>
      <w:r w:rsidRPr="00383A99">
        <w:rPr>
          <w:rFonts w:ascii="Arial" w:hAnsi="Arial" w:cs="Arial"/>
          <w:spacing w:val="-4"/>
          <w:sz w:val="20"/>
          <w:szCs w:val="20"/>
        </w:rPr>
        <w:t>der</w:t>
      </w:r>
      <w:proofErr w:type="spellEnd"/>
      <w:r w:rsidRPr="00383A99">
        <w:rPr>
          <w:rFonts w:ascii="Arial" w:hAnsi="Arial" w:cs="Arial"/>
          <w:spacing w:val="-4"/>
          <w:sz w:val="20"/>
          <w:szCs w:val="20"/>
        </w:rPr>
        <w:t xml:space="preserve"> Geer J, </w:t>
      </w:r>
      <w:proofErr w:type="spellStart"/>
      <w:r w:rsidRPr="00383A99">
        <w:rPr>
          <w:rFonts w:ascii="Arial" w:hAnsi="Arial" w:cs="Arial"/>
          <w:spacing w:val="-4"/>
          <w:sz w:val="20"/>
          <w:szCs w:val="20"/>
        </w:rPr>
        <w:t>Hanraads</w:t>
      </w:r>
      <w:proofErr w:type="spellEnd"/>
      <w:r w:rsidRPr="00383A99">
        <w:rPr>
          <w:rFonts w:ascii="Arial" w:hAnsi="Arial" w:cs="Arial"/>
          <w:spacing w:val="-4"/>
          <w:sz w:val="20"/>
          <w:szCs w:val="20"/>
        </w:rPr>
        <w:t xml:space="preserve"> JAJ, Lupton RA. </w:t>
      </w:r>
      <w:r w:rsidRPr="00367087">
        <w:rPr>
          <w:rFonts w:ascii="Arial" w:hAnsi="Arial" w:cs="Arial"/>
          <w:spacing w:val="-4"/>
          <w:sz w:val="20"/>
          <w:szCs w:val="20"/>
          <w:lang w:val="en-GB"/>
        </w:rPr>
        <w:t xml:space="preserve">The art of writing a scientific article. </w:t>
      </w:r>
      <w:r w:rsidRPr="00EB0E0E">
        <w:rPr>
          <w:rFonts w:ascii="Arial" w:hAnsi="Arial" w:cs="Arial"/>
          <w:i/>
          <w:iCs/>
          <w:spacing w:val="-4"/>
          <w:sz w:val="20"/>
          <w:szCs w:val="20"/>
        </w:rPr>
        <w:t xml:space="preserve">J Sci </w:t>
      </w:r>
      <w:proofErr w:type="spellStart"/>
      <w:r w:rsidRPr="00EB0E0E">
        <w:rPr>
          <w:rFonts w:ascii="Arial" w:hAnsi="Arial" w:cs="Arial"/>
          <w:i/>
          <w:iCs/>
          <w:spacing w:val="-4"/>
          <w:sz w:val="20"/>
          <w:szCs w:val="20"/>
        </w:rPr>
        <w:t>Commun</w:t>
      </w:r>
      <w:proofErr w:type="spellEnd"/>
      <w:r w:rsidRPr="00EB0E0E">
        <w:rPr>
          <w:rFonts w:ascii="Arial" w:hAnsi="Arial" w:cs="Arial"/>
          <w:i/>
          <w:iCs/>
          <w:spacing w:val="-4"/>
          <w:sz w:val="20"/>
          <w:szCs w:val="20"/>
        </w:rPr>
        <w:t xml:space="preserve"> 2000</w:t>
      </w:r>
      <w:r w:rsidRPr="00367087">
        <w:rPr>
          <w:rFonts w:ascii="Arial" w:hAnsi="Arial" w:cs="Arial"/>
          <w:spacing w:val="-4"/>
          <w:sz w:val="20"/>
          <w:szCs w:val="20"/>
        </w:rPr>
        <w:t>;163:51-9. DOI (se disponibile).</w:t>
      </w:r>
    </w:p>
    <w:p w14:paraId="6FA79D84" w14:textId="77777777" w:rsidR="00367087" w:rsidRPr="00383A99" w:rsidRDefault="00367087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0"/>
          <w:szCs w:val="20"/>
          <w:lang w:val="en-GB"/>
        </w:rPr>
      </w:pPr>
      <w:r w:rsidRPr="00360E79">
        <w:rPr>
          <w:rFonts w:ascii="Arial" w:hAnsi="Arial" w:cs="Arial"/>
          <w:spacing w:val="-4"/>
          <w:sz w:val="20"/>
          <w:szCs w:val="20"/>
        </w:rPr>
        <w:t xml:space="preserve">[2] Strunk Jr W, White EB. </w:t>
      </w:r>
      <w:r w:rsidRPr="00EB0E0E">
        <w:rPr>
          <w:rFonts w:ascii="Arial" w:hAnsi="Arial" w:cs="Arial"/>
          <w:i/>
          <w:iCs/>
          <w:spacing w:val="-4"/>
          <w:sz w:val="20"/>
          <w:szCs w:val="20"/>
          <w:lang w:val="en-GB"/>
        </w:rPr>
        <w:t>The elements of style</w:t>
      </w:r>
      <w:r w:rsidRPr="00367087">
        <w:rPr>
          <w:rFonts w:ascii="Arial" w:hAnsi="Arial" w:cs="Arial"/>
          <w:spacing w:val="-4"/>
          <w:sz w:val="20"/>
          <w:szCs w:val="20"/>
          <w:lang w:val="en-GB"/>
        </w:rPr>
        <w:t xml:space="preserve">. 3rd ed. </w:t>
      </w:r>
      <w:r w:rsidRPr="00383A99">
        <w:rPr>
          <w:rFonts w:ascii="Arial" w:hAnsi="Arial" w:cs="Arial"/>
          <w:spacing w:val="-4"/>
          <w:sz w:val="20"/>
          <w:szCs w:val="20"/>
          <w:lang w:val="en-GB"/>
        </w:rPr>
        <w:t>New York: Macmillan; 1979.</w:t>
      </w:r>
    </w:p>
    <w:p w14:paraId="2375962F" w14:textId="453C7AAA" w:rsidR="003E582C" w:rsidRPr="008465D5" w:rsidRDefault="00367087" w:rsidP="00853D7A">
      <w:pPr>
        <w:tabs>
          <w:tab w:val="left" w:pos="4427"/>
        </w:tabs>
        <w:spacing w:line="240" w:lineRule="auto"/>
        <w:jc w:val="both"/>
        <w:rPr>
          <w:rFonts w:ascii="Arial" w:hAnsi="Arial" w:cs="Arial"/>
          <w:spacing w:val="-4"/>
          <w:sz w:val="20"/>
          <w:szCs w:val="20"/>
        </w:rPr>
      </w:pPr>
      <w:r w:rsidRPr="00367087">
        <w:rPr>
          <w:rFonts w:ascii="Arial" w:hAnsi="Arial" w:cs="Arial"/>
          <w:spacing w:val="-4"/>
          <w:sz w:val="20"/>
          <w:szCs w:val="20"/>
          <w:lang w:val="en-GB"/>
        </w:rPr>
        <w:t xml:space="preserve">[3] Mettam GR, Adams LB. How to prepare an electronic version of your article. In: Jones BS, Smith RZ, editors. </w:t>
      </w:r>
      <w:r w:rsidRPr="00EB0E0E">
        <w:rPr>
          <w:rFonts w:ascii="Arial" w:hAnsi="Arial" w:cs="Arial"/>
          <w:i/>
          <w:iCs/>
          <w:spacing w:val="-4"/>
          <w:sz w:val="20"/>
          <w:szCs w:val="20"/>
          <w:lang w:val="en-GB"/>
        </w:rPr>
        <w:t>Introduction to the electronic age</w:t>
      </w:r>
      <w:r w:rsidRPr="00367087">
        <w:rPr>
          <w:rFonts w:ascii="Arial" w:hAnsi="Arial" w:cs="Arial"/>
          <w:spacing w:val="-4"/>
          <w:sz w:val="20"/>
          <w:szCs w:val="20"/>
          <w:lang w:val="en-GB"/>
        </w:rPr>
        <w:t xml:space="preserve">. </w:t>
      </w:r>
      <w:r w:rsidRPr="00367087">
        <w:rPr>
          <w:rFonts w:ascii="Arial" w:hAnsi="Arial" w:cs="Arial"/>
          <w:spacing w:val="-4"/>
          <w:sz w:val="20"/>
          <w:szCs w:val="20"/>
        </w:rPr>
        <w:t xml:space="preserve">New York: E-Publishing </w:t>
      </w:r>
      <w:proofErr w:type="spellStart"/>
      <w:r w:rsidRPr="00367087">
        <w:rPr>
          <w:rFonts w:ascii="Arial" w:hAnsi="Arial" w:cs="Arial"/>
          <w:spacing w:val="-4"/>
          <w:sz w:val="20"/>
          <w:szCs w:val="20"/>
        </w:rPr>
        <w:t>Inc</w:t>
      </w:r>
      <w:proofErr w:type="spellEnd"/>
      <w:r w:rsidRPr="00367087">
        <w:rPr>
          <w:rFonts w:ascii="Arial" w:hAnsi="Arial" w:cs="Arial"/>
          <w:spacing w:val="-4"/>
          <w:sz w:val="20"/>
          <w:szCs w:val="20"/>
        </w:rPr>
        <w:t>; 1999, p. 281-304.</w:t>
      </w:r>
    </w:p>
    <w:sectPr w:rsidR="003E582C" w:rsidRPr="008465D5" w:rsidSect="00EB0E0E">
      <w:headerReference w:type="even" r:id="rId9"/>
      <w:footerReference w:type="even" r:id="rId10"/>
      <w:footerReference w:type="default" r:id="rId11"/>
      <w:footerReference w:type="first" r:id="rId12"/>
      <w:endnotePr>
        <w:numFmt w:val="decimal"/>
      </w:endnotePr>
      <w:pgSz w:w="8391" w:h="11906"/>
      <w:pgMar w:top="1418" w:right="794" w:bottom="1134" w:left="79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EBEE0" w14:textId="77777777" w:rsidR="00B01B94" w:rsidRDefault="00B01B94" w:rsidP="004A3CF1">
      <w:pPr>
        <w:spacing w:line="240" w:lineRule="auto"/>
      </w:pPr>
      <w:r>
        <w:separator/>
      </w:r>
    </w:p>
  </w:endnote>
  <w:endnote w:type="continuationSeparator" w:id="0">
    <w:p w14:paraId="3C82E8B2" w14:textId="77777777" w:rsidR="00B01B94" w:rsidRDefault="00B01B94" w:rsidP="004A3C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4459329"/>
      <w:docPartObj>
        <w:docPartGallery w:val="Page Numbers (Bottom of Page)"/>
        <w:docPartUnique/>
      </w:docPartObj>
    </w:sdtPr>
    <w:sdtContent>
      <w:p w14:paraId="4295673B" w14:textId="16DD465D" w:rsidR="005C65B9" w:rsidRDefault="005C65B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BB8A88" w14:textId="77777777" w:rsidR="005C65B9" w:rsidRDefault="005C65B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D1AA0" w14:textId="4027029B" w:rsidR="00EB0E0E" w:rsidRDefault="00EB0E0E">
    <w:pPr>
      <w:pStyle w:val="Pidipagina"/>
      <w:jc w:val="right"/>
    </w:pPr>
  </w:p>
  <w:p w14:paraId="09AD7C26" w14:textId="19EB7D35" w:rsidR="00E50471" w:rsidRDefault="00E50471">
    <w:pPr>
      <w:pStyle w:val="Pidipa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1C717" w14:textId="72ACDE41" w:rsidR="00EB0E0E" w:rsidRDefault="00EB0E0E">
    <w:pPr>
      <w:pStyle w:val="Pidipagina"/>
      <w:jc w:val="right"/>
    </w:pPr>
  </w:p>
  <w:p w14:paraId="66D552F8" w14:textId="77777777" w:rsidR="00EB0E0E" w:rsidRDefault="00EB0E0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89935" w14:textId="77777777" w:rsidR="00B01B94" w:rsidRDefault="00B01B94" w:rsidP="004A3CF1">
      <w:pPr>
        <w:spacing w:line="240" w:lineRule="auto"/>
      </w:pPr>
      <w:r>
        <w:separator/>
      </w:r>
    </w:p>
  </w:footnote>
  <w:footnote w:type="continuationSeparator" w:id="0">
    <w:p w14:paraId="68A75D03" w14:textId="77777777" w:rsidR="00B01B94" w:rsidRDefault="00B01B94" w:rsidP="004A3C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B9A69" w14:textId="3DE6D1D5" w:rsidR="00E50471" w:rsidRPr="008D30EE" w:rsidRDefault="005C65B9" w:rsidP="008D30EE">
    <w:pPr>
      <w:pStyle w:val="Intestazione"/>
      <w:jc w:val="center"/>
      <w:rPr>
        <w:i/>
      </w:rPr>
    </w:pPr>
    <w:r>
      <w:rPr>
        <w:i/>
      </w:rPr>
      <w:t>N. Autore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7EC9"/>
    <w:multiLevelType w:val="multilevel"/>
    <w:tmpl w:val="53FEB3C6"/>
    <w:lvl w:ilvl="0">
      <w:start w:val="1"/>
      <w:numFmt w:val="decimal"/>
      <w:lvlText w:val="%1."/>
      <w:lvlJc w:val="left"/>
      <w:pPr>
        <w:ind w:left="86" w:hanging="234"/>
      </w:pPr>
      <w:rPr>
        <w:rFonts w:ascii="Arial" w:eastAsia="Arial" w:hAnsi="Arial" w:cs="Arial" w:hint="default"/>
        <w:b/>
        <w:bCs/>
        <w:i w:val="0"/>
        <w:iCs w:val="0"/>
        <w:spacing w:val="-6"/>
        <w:w w:val="100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67" w:hanging="351"/>
      </w:pPr>
      <w:rPr>
        <w:rFonts w:ascii="Arial" w:eastAsia="Arial" w:hAnsi="Arial" w:cs="Arial" w:hint="default"/>
        <w:b w:val="0"/>
        <w:bCs w:val="0"/>
        <w:i/>
        <w:iCs/>
        <w:spacing w:val="-6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ind w:left="8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157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34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115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388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4659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543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2413294"/>
    <w:multiLevelType w:val="hybridMultilevel"/>
    <w:tmpl w:val="F93E5C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51B49"/>
    <w:multiLevelType w:val="hybridMultilevel"/>
    <w:tmpl w:val="AB1A8244"/>
    <w:lvl w:ilvl="0" w:tplc="02EE9BFA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A84198F"/>
    <w:multiLevelType w:val="hybridMultilevel"/>
    <w:tmpl w:val="7F44CF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76249"/>
    <w:multiLevelType w:val="hybridMultilevel"/>
    <w:tmpl w:val="C04CD5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E36C1"/>
    <w:multiLevelType w:val="hybridMultilevel"/>
    <w:tmpl w:val="0390E4D0"/>
    <w:lvl w:ilvl="0" w:tplc="C9DA5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832829"/>
    <w:multiLevelType w:val="hybridMultilevel"/>
    <w:tmpl w:val="BDC020E6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E80748"/>
    <w:multiLevelType w:val="hybridMultilevel"/>
    <w:tmpl w:val="2A1602D8"/>
    <w:lvl w:ilvl="0" w:tplc="D42E86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1D0C54"/>
    <w:multiLevelType w:val="multilevel"/>
    <w:tmpl w:val="ACCEE7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9" w15:restartNumberingAfterBreak="0">
    <w:nsid w:val="1D201983"/>
    <w:multiLevelType w:val="hybridMultilevel"/>
    <w:tmpl w:val="BAF6126C"/>
    <w:lvl w:ilvl="0" w:tplc="3F82C0B6">
      <w:numFmt w:val="bullet"/>
      <w:lvlText w:val=""/>
      <w:lvlJc w:val="left"/>
      <w:pPr>
        <w:ind w:left="8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5143106">
      <w:numFmt w:val="bullet"/>
      <w:lvlText w:val="•"/>
      <w:lvlJc w:val="left"/>
      <w:pPr>
        <w:ind w:left="1417" w:hanging="360"/>
      </w:pPr>
      <w:rPr>
        <w:rFonts w:hint="default"/>
        <w:lang w:val="it-IT" w:eastAsia="en-US" w:bidi="ar-SA"/>
      </w:rPr>
    </w:lvl>
    <w:lvl w:ilvl="2" w:tplc="3796FE52">
      <w:numFmt w:val="bullet"/>
      <w:lvlText w:val="•"/>
      <w:lvlJc w:val="left"/>
      <w:pPr>
        <w:ind w:left="2034" w:hanging="360"/>
      </w:pPr>
      <w:rPr>
        <w:rFonts w:hint="default"/>
        <w:lang w:val="it-IT" w:eastAsia="en-US" w:bidi="ar-SA"/>
      </w:rPr>
    </w:lvl>
    <w:lvl w:ilvl="3" w:tplc="4A48212E">
      <w:numFmt w:val="bullet"/>
      <w:lvlText w:val="•"/>
      <w:lvlJc w:val="left"/>
      <w:pPr>
        <w:ind w:left="2652" w:hanging="360"/>
      </w:pPr>
      <w:rPr>
        <w:rFonts w:hint="default"/>
        <w:lang w:val="it-IT" w:eastAsia="en-US" w:bidi="ar-SA"/>
      </w:rPr>
    </w:lvl>
    <w:lvl w:ilvl="4" w:tplc="59765E02">
      <w:numFmt w:val="bullet"/>
      <w:lvlText w:val="•"/>
      <w:lvlJc w:val="left"/>
      <w:pPr>
        <w:ind w:left="3269" w:hanging="360"/>
      </w:pPr>
      <w:rPr>
        <w:rFonts w:hint="default"/>
        <w:lang w:val="it-IT" w:eastAsia="en-US" w:bidi="ar-SA"/>
      </w:rPr>
    </w:lvl>
    <w:lvl w:ilvl="5" w:tplc="C6A07874">
      <w:numFmt w:val="bullet"/>
      <w:lvlText w:val="•"/>
      <w:lvlJc w:val="left"/>
      <w:pPr>
        <w:ind w:left="3887" w:hanging="360"/>
      </w:pPr>
      <w:rPr>
        <w:rFonts w:hint="default"/>
        <w:lang w:val="it-IT" w:eastAsia="en-US" w:bidi="ar-SA"/>
      </w:rPr>
    </w:lvl>
    <w:lvl w:ilvl="6" w:tplc="5784F5D4">
      <w:numFmt w:val="bullet"/>
      <w:lvlText w:val="•"/>
      <w:lvlJc w:val="left"/>
      <w:pPr>
        <w:ind w:left="4504" w:hanging="360"/>
      </w:pPr>
      <w:rPr>
        <w:rFonts w:hint="default"/>
        <w:lang w:val="it-IT" w:eastAsia="en-US" w:bidi="ar-SA"/>
      </w:rPr>
    </w:lvl>
    <w:lvl w:ilvl="7" w:tplc="74BCF604">
      <w:numFmt w:val="bullet"/>
      <w:lvlText w:val="•"/>
      <w:lvlJc w:val="left"/>
      <w:pPr>
        <w:ind w:left="5122" w:hanging="360"/>
      </w:pPr>
      <w:rPr>
        <w:rFonts w:hint="default"/>
        <w:lang w:val="it-IT" w:eastAsia="en-US" w:bidi="ar-SA"/>
      </w:rPr>
    </w:lvl>
    <w:lvl w:ilvl="8" w:tplc="BA5629FC">
      <w:numFmt w:val="bullet"/>
      <w:lvlText w:val="•"/>
      <w:lvlJc w:val="left"/>
      <w:pPr>
        <w:ind w:left="5739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253D51CC"/>
    <w:multiLevelType w:val="hybridMultilevel"/>
    <w:tmpl w:val="79B8FA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E15B37"/>
    <w:multiLevelType w:val="hybridMultilevel"/>
    <w:tmpl w:val="342E2A4A"/>
    <w:lvl w:ilvl="0" w:tplc="0410000B">
      <w:start w:val="1"/>
      <w:numFmt w:val="bullet"/>
      <w:lvlText w:val=""/>
      <w:lvlJc w:val="left"/>
      <w:pPr>
        <w:ind w:left="79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12" w15:restartNumberingAfterBreak="0">
    <w:nsid w:val="2A7D347A"/>
    <w:multiLevelType w:val="hybridMultilevel"/>
    <w:tmpl w:val="6C0C9C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AA34B2"/>
    <w:multiLevelType w:val="hybridMultilevel"/>
    <w:tmpl w:val="517C78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545C69"/>
    <w:multiLevelType w:val="multilevel"/>
    <w:tmpl w:val="EB20C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B32C3D"/>
    <w:multiLevelType w:val="multilevel"/>
    <w:tmpl w:val="AECE8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990589"/>
    <w:multiLevelType w:val="hybridMultilevel"/>
    <w:tmpl w:val="1826C008"/>
    <w:lvl w:ilvl="0" w:tplc="D42E86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731E23"/>
    <w:multiLevelType w:val="multilevel"/>
    <w:tmpl w:val="D6C49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F562F5"/>
    <w:multiLevelType w:val="multilevel"/>
    <w:tmpl w:val="099E59AC"/>
    <w:lvl w:ilvl="0">
      <w:start w:val="1"/>
      <w:numFmt w:val="decimal"/>
      <w:pStyle w:val="PARAGRAFI"/>
      <w:lvlText w:val="%1."/>
      <w:lvlJc w:val="left"/>
      <w:pPr>
        <w:ind w:left="360" w:hanging="360"/>
      </w:pPr>
    </w:lvl>
    <w:lvl w:ilvl="1">
      <w:start w:val="1"/>
      <w:numFmt w:val="decimal"/>
      <w:pStyle w:val="SottoPar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FD4665B"/>
    <w:multiLevelType w:val="hybridMultilevel"/>
    <w:tmpl w:val="344A4E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1456F6"/>
    <w:multiLevelType w:val="multilevel"/>
    <w:tmpl w:val="53FEB3C6"/>
    <w:lvl w:ilvl="0">
      <w:start w:val="1"/>
      <w:numFmt w:val="decimal"/>
      <w:lvlText w:val="%1."/>
      <w:lvlJc w:val="left"/>
      <w:pPr>
        <w:ind w:left="86" w:hanging="234"/>
      </w:pPr>
      <w:rPr>
        <w:rFonts w:ascii="Arial" w:eastAsia="Arial" w:hAnsi="Arial" w:cs="Arial" w:hint="default"/>
        <w:b/>
        <w:bCs/>
        <w:i w:val="0"/>
        <w:iCs w:val="0"/>
        <w:spacing w:val="-6"/>
        <w:w w:val="100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67" w:hanging="351"/>
      </w:pPr>
      <w:rPr>
        <w:rFonts w:ascii="Arial" w:eastAsia="Arial" w:hAnsi="Arial" w:cs="Arial" w:hint="default"/>
        <w:b w:val="0"/>
        <w:bCs w:val="0"/>
        <w:i/>
        <w:iCs/>
        <w:spacing w:val="-6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ind w:left="8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157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34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115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388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4659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5430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424D4C8B"/>
    <w:multiLevelType w:val="hybridMultilevel"/>
    <w:tmpl w:val="6E985C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B9172D"/>
    <w:multiLevelType w:val="hybridMultilevel"/>
    <w:tmpl w:val="AAF62E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592BE8"/>
    <w:multiLevelType w:val="hybridMultilevel"/>
    <w:tmpl w:val="C9EC004E"/>
    <w:lvl w:ilvl="0" w:tplc="18002286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7B1A7B"/>
    <w:multiLevelType w:val="hybridMultilevel"/>
    <w:tmpl w:val="428C87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A3E6F"/>
    <w:multiLevelType w:val="hybridMultilevel"/>
    <w:tmpl w:val="C92643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134284"/>
    <w:multiLevelType w:val="hybridMultilevel"/>
    <w:tmpl w:val="1FCC56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F00ABF"/>
    <w:multiLevelType w:val="multilevel"/>
    <w:tmpl w:val="C4080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3A7DC1"/>
    <w:multiLevelType w:val="hybridMultilevel"/>
    <w:tmpl w:val="AE7A1FC0"/>
    <w:lvl w:ilvl="0" w:tplc="D42E86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7116B626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EF410D"/>
    <w:multiLevelType w:val="multilevel"/>
    <w:tmpl w:val="ACCEE7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30" w15:restartNumberingAfterBreak="0">
    <w:nsid w:val="750E728D"/>
    <w:multiLevelType w:val="hybridMultilevel"/>
    <w:tmpl w:val="CC5C99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057879"/>
    <w:multiLevelType w:val="hybridMultilevel"/>
    <w:tmpl w:val="13F86B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0570344">
    <w:abstractNumId w:val="29"/>
  </w:num>
  <w:num w:numId="2" w16cid:durableId="429475293">
    <w:abstractNumId w:val="18"/>
  </w:num>
  <w:num w:numId="3" w16cid:durableId="292172189">
    <w:abstractNumId w:val="13"/>
  </w:num>
  <w:num w:numId="4" w16cid:durableId="1829907387">
    <w:abstractNumId w:val="12"/>
  </w:num>
  <w:num w:numId="5" w16cid:durableId="204872058">
    <w:abstractNumId w:val="5"/>
  </w:num>
  <w:num w:numId="6" w16cid:durableId="1156263108">
    <w:abstractNumId w:val="8"/>
  </w:num>
  <w:num w:numId="7" w16cid:durableId="983775812">
    <w:abstractNumId w:val="23"/>
  </w:num>
  <w:num w:numId="8" w16cid:durableId="1316108276">
    <w:abstractNumId w:val="26"/>
  </w:num>
  <w:num w:numId="9" w16cid:durableId="169487158">
    <w:abstractNumId w:val="30"/>
  </w:num>
  <w:num w:numId="10" w16cid:durableId="689334742">
    <w:abstractNumId w:val="28"/>
  </w:num>
  <w:num w:numId="11" w16cid:durableId="1380859392">
    <w:abstractNumId w:val="16"/>
  </w:num>
  <w:num w:numId="12" w16cid:durableId="1724133495">
    <w:abstractNumId w:val="19"/>
  </w:num>
  <w:num w:numId="13" w16cid:durableId="1024861097">
    <w:abstractNumId w:val="3"/>
  </w:num>
  <w:num w:numId="14" w16cid:durableId="1948347635">
    <w:abstractNumId w:val="10"/>
  </w:num>
  <w:num w:numId="15" w16cid:durableId="1313488911">
    <w:abstractNumId w:val="7"/>
  </w:num>
  <w:num w:numId="16" w16cid:durableId="1055617600">
    <w:abstractNumId w:val="11"/>
  </w:num>
  <w:num w:numId="17" w16cid:durableId="1765689717">
    <w:abstractNumId w:val="2"/>
  </w:num>
  <w:num w:numId="18" w16cid:durableId="1087195622">
    <w:abstractNumId w:val="25"/>
  </w:num>
  <w:num w:numId="19" w16cid:durableId="1971587787">
    <w:abstractNumId w:val="6"/>
  </w:num>
  <w:num w:numId="20" w16cid:durableId="1032224284">
    <w:abstractNumId w:val="4"/>
  </w:num>
  <w:num w:numId="21" w16cid:durableId="413284931">
    <w:abstractNumId w:val="21"/>
  </w:num>
  <w:num w:numId="22" w16cid:durableId="1582567555">
    <w:abstractNumId w:val="22"/>
  </w:num>
  <w:num w:numId="23" w16cid:durableId="2143451250">
    <w:abstractNumId w:val="1"/>
  </w:num>
  <w:num w:numId="24" w16cid:durableId="2109696758">
    <w:abstractNumId w:val="24"/>
  </w:num>
  <w:num w:numId="25" w16cid:durableId="728192860">
    <w:abstractNumId w:val="31"/>
  </w:num>
  <w:num w:numId="26" w16cid:durableId="885800255">
    <w:abstractNumId w:val="17"/>
  </w:num>
  <w:num w:numId="27" w16cid:durableId="507449790">
    <w:abstractNumId w:val="15"/>
  </w:num>
  <w:num w:numId="28" w16cid:durableId="820392996">
    <w:abstractNumId w:val="14"/>
  </w:num>
  <w:num w:numId="29" w16cid:durableId="1973518064">
    <w:abstractNumId w:val="27"/>
  </w:num>
  <w:num w:numId="30" w16cid:durableId="1128549523">
    <w:abstractNumId w:val="9"/>
  </w:num>
  <w:num w:numId="31" w16cid:durableId="710690318">
    <w:abstractNumId w:val="0"/>
  </w:num>
  <w:num w:numId="32" w16cid:durableId="77263100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DD7"/>
    <w:rsid w:val="00011F65"/>
    <w:rsid w:val="00012CD2"/>
    <w:rsid w:val="00020C17"/>
    <w:rsid w:val="000216A1"/>
    <w:rsid w:val="00022902"/>
    <w:rsid w:val="0003396A"/>
    <w:rsid w:val="000344E9"/>
    <w:rsid w:val="00041760"/>
    <w:rsid w:val="00045331"/>
    <w:rsid w:val="00055EC5"/>
    <w:rsid w:val="00067570"/>
    <w:rsid w:val="00073919"/>
    <w:rsid w:val="000753BD"/>
    <w:rsid w:val="00075958"/>
    <w:rsid w:val="000811AE"/>
    <w:rsid w:val="000849A3"/>
    <w:rsid w:val="00096F5E"/>
    <w:rsid w:val="000A3CE3"/>
    <w:rsid w:val="000A446E"/>
    <w:rsid w:val="000A4ABA"/>
    <w:rsid w:val="000A5083"/>
    <w:rsid w:val="000A6DC3"/>
    <w:rsid w:val="000A7362"/>
    <w:rsid w:val="000B1443"/>
    <w:rsid w:val="000B21BC"/>
    <w:rsid w:val="000B2277"/>
    <w:rsid w:val="000B4199"/>
    <w:rsid w:val="000B70A4"/>
    <w:rsid w:val="000C2CD2"/>
    <w:rsid w:val="000C4F19"/>
    <w:rsid w:val="000C6CBD"/>
    <w:rsid w:val="000D0055"/>
    <w:rsid w:val="000D61C3"/>
    <w:rsid w:val="000E2199"/>
    <w:rsid w:val="000F1C7E"/>
    <w:rsid w:val="000F42A1"/>
    <w:rsid w:val="000F4386"/>
    <w:rsid w:val="00101B6C"/>
    <w:rsid w:val="00102705"/>
    <w:rsid w:val="00104FB7"/>
    <w:rsid w:val="00106318"/>
    <w:rsid w:val="0011216C"/>
    <w:rsid w:val="00115EA5"/>
    <w:rsid w:val="00117CF7"/>
    <w:rsid w:val="00120FBB"/>
    <w:rsid w:val="00120FE5"/>
    <w:rsid w:val="00126C20"/>
    <w:rsid w:val="00130313"/>
    <w:rsid w:val="00130868"/>
    <w:rsid w:val="001315F3"/>
    <w:rsid w:val="00135A81"/>
    <w:rsid w:val="00136061"/>
    <w:rsid w:val="001367CA"/>
    <w:rsid w:val="001427C1"/>
    <w:rsid w:val="00146F85"/>
    <w:rsid w:val="00153F7E"/>
    <w:rsid w:val="001637C6"/>
    <w:rsid w:val="00165733"/>
    <w:rsid w:val="0016579C"/>
    <w:rsid w:val="001667FD"/>
    <w:rsid w:val="00171E9B"/>
    <w:rsid w:val="00172225"/>
    <w:rsid w:val="00173815"/>
    <w:rsid w:val="00181FD2"/>
    <w:rsid w:val="00183B03"/>
    <w:rsid w:val="00183DA2"/>
    <w:rsid w:val="0018614F"/>
    <w:rsid w:val="001879F6"/>
    <w:rsid w:val="00192A4F"/>
    <w:rsid w:val="00197B55"/>
    <w:rsid w:val="001A0B9C"/>
    <w:rsid w:val="001A4248"/>
    <w:rsid w:val="001A431B"/>
    <w:rsid w:val="001B3F8C"/>
    <w:rsid w:val="001B5E68"/>
    <w:rsid w:val="001C0412"/>
    <w:rsid w:val="001C1D02"/>
    <w:rsid w:val="001C2AA7"/>
    <w:rsid w:val="001C3841"/>
    <w:rsid w:val="001D1FAC"/>
    <w:rsid w:val="001D21B5"/>
    <w:rsid w:val="001D4581"/>
    <w:rsid w:val="001D4C19"/>
    <w:rsid w:val="001D55AB"/>
    <w:rsid w:val="001E2CF6"/>
    <w:rsid w:val="001E7087"/>
    <w:rsid w:val="001F1BCE"/>
    <w:rsid w:val="001F23F0"/>
    <w:rsid w:val="001F321B"/>
    <w:rsid w:val="001F3978"/>
    <w:rsid w:val="00200DC1"/>
    <w:rsid w:val="00205F8F"/>
    <w:rsid w:val="00211349"/>
    <w:rsid w:val="00211732"/>
    <w:rsid w:val="00214F1B"/>
    <w:rsid w:val="0022006B"/>
    <w:rsid w:val="002221E1"/>
    <w:rsid w:val="00230542"/>
    <w:rsid w:val="00240DC3"/>
    <w:rsid w:val="00241BAB"/>
    <w:rsid w:val="002453CF"/>
    <w:rsid w:val="0025637C"/>
    <w:rsid w:val="002613E8"/>
    <w:rsid w:val="0028103C"/>
    <w:rsid w:val="002866F0"/>
    <w:rsid w:val="00290370"/>
    <w:rsid w:val="00291082"/>
    <w:rsid w:val="002A1EC2"/>
    <w:rsid w:val="002A1F8B"/>
    <w:rsid w:val="002A5A3A"/>
    <w:rsid w:val="002A7C9D"/>
    <w:rsid w:val="002B1CA8"/>
    <w:rsid w:val="002B2655"/>
    <w:rsid w:val="002B589E"/>
    <w:rsid w:val="002C391E"/>
    <w:rsid w:val="002C4953"/>
    <w:rsid w:val="002E044D"/>
    <w:rsid w:val="002E18D8"/>
    <w:rsid w:val="002E3B76"/>
    <w:rsid w:val="002E3C1C"/>
    <w:rsid w:val="002E6841"/>
    <w:rsid w:val="002F2188"/>
    <w:rsid w:val="002F5C4E"/>
    <w:rsid w:val="00304AA1"/>
    <w:rsid w:val="00306C10"/>
    <w:rsid w:val="00314045"/>
    <w:rsid w:val="00315F46"/>
    <w:rsid w:val="00321D40"/>
    <w:rsid w:val="00321E33"/>
    <w:rsid w:val="00323896"/>
    <w:rsid w:val="00326775"/>
    <w:rsid w:val="00326933"/>
    <w:rsid w:val="0033279F"/>
    <w:rsid w:val="00333619"/>
    <w:rsid w:val="00333938"/>
    <w:rsid w:val="00334076"/>
    <w:rsid w:val="0034100D"/>
    <w:rsid w:val="00345CE6"/>
    <w:rsid w:val="00350389"/>
    <w:rsid w:val="003505C0"/>
    <w:rsid w:val="0035139D"/>
    <w:rsid w:val="00351BEC"/>
    <w:rsid w:val="00360E79"/>
    <w:rsid w:val="00360FBF"/>
    <w:rsid w:val="00362068"/>
    <w:rsid w:val="003626A2"/>
    <w:rsid w:val="00362D3F"/>
    <w:rsid w:val="00367040"/>
    <w:rsid w:val="00367087"/>
    <w:rsid w:val="00367B70"/>
    <w:rsid w:val="00370845"/>
    <w:rsid w:val="00371BCB"/>
    <w:rsid w:val="00375DBA"/>
    <w:rsid w:val="003774F6"/>
    <w:rsid w:val="00377A9E"/>
    <w:rsid w:val="00381393"/>
    <w:rsid w:val="00383A99"/>
    <w:rsid w:val="00385733"/>
    <w:rsid w:val="003863AC"/>
    <w:rsid w:val="00386708"/>
    <w:rsid w:val="0038715E"/>
    <w:rsid w:val="0039282F"/>
    <w:rsid w:val="0039727B"/>
    <w:rsid w:val="003A0CBD"/>
    <w:rsid w:val="003A447F"/>
    <w:rsid w:val="003A6694"/>
    <w:rsid w:val="003B1789"/>
    <w:rsid w:val="003B36EB"/>
    <w:rsid w:val="003C24F5"/>
    <w:rsid w:val="003C3318"/>
    <w:rsid w:val="003C4496"/>
    <w:rsid w:val="003C59C4"/>
    <w:rsid w:val="003C786E"/>
    <w:rsid w:val="003D04BA"/>
    <w:rsid w:val="003D1D38"/>
    <w:rsid w:val="003D7BDB"/>
    <w:rsid w:val="003E23E4"/>
    <w:rsid w:val="003E4C4C"/>
    <w:rsid w:val="003E4FB7"/>
    <w:rsid w:val="003E50E0"/>
    <w:rsid w:val="003E582C"/>
    <w:rsid w:val="003F25C1"/>
    <w:rsid w:val="003F5D13"/>
    <w:rsid w:val="003F789B"/>
    <w:rsid w:val="004013AD"/>
    <w:rsid w:val="004014A9"/>
    <w:rsid w:val="00405E1A"/>
    <w:rsid w:val="00411270"/>
    <w:rsid w:val="00422951"/>
    <w:rsid w:val="004240D8"/>
    <w:rsid w:val="004240F2"/>
    <w:rsid w:val="00426921"/>
    <w:rsid w:val="00431E7D"/>
    <w:rsid w:val="00432866"/>
    <w:rsid w:val="00435776"/>
    <w:rsid w:val="00441CE8"/>
    <w:rsid w:val="004439DF"/>
    <w:rsid w:val="00446B67"/>
    <w:rsid w:val="00450155"/>
    <w:rsid w:val="00456317"/>
    <w:rsid w:val="0045775F"/>
    <w:rsid w:val="004648D2"/>
    <w:rsid w:val="004652E2"/>
    <w:rsid w:val="004704D5"/>
    <w:rsid w:val="00470511"/>
    <w:rsid w:val="00480C6F"/>
    <w:rsid w:val="00495C4A"/>
    <w:rsid w:val="004A06CA"/>
    <w:rsid w:val="004A1D71"/>
    <w:rsid w:val="004A3C49"/>
    <w:rsid w:val="004A3CF1"/>
    <w:rsid w:val="004C11CB"/>
    <w:rsid w:val="004C4691"/>
    <w:rsid w:val="004C4C97"/>
    <w:rsid w:val="004C4EAF"/>
    <w:rsid w:val="004C5521"/>
    <w:rsid w:val="004C677A"/>
    <w:rsid w:val="004C7DD7"/>
    <w:rsid w:val="004D27C4"/>
    <w:rsid w:val="004D34E1"/>
    <w:rsid w:val="004D416A"/>
    <w:rsid w:val="004D4560"/>
    <w:rsid w:val="004D73F6"/>
    <w:rsid w:val="004D7EEF"/>
    <w:rsid w:val="004D7F7A"/>
    <w:rsid w:val="004E05CF"/>
    <w:rsid w:val="004E19DF"/>
    <w:rsid w:val="004E5C2C"/>
    <w:rsid w:val="004F6159"/>
    <w:rsid w:val="0050197D"/>
    <w:rsid w:val="00507E27"/>
    <w:rsid w:val="00510D4B"/>
    <w:rsid w:val="005112B4"/>
    <w:rsid w:val="00513BEA"/>
    <w:rsid w:val="00514ADC"/>
    <w:rsid w:val="00514CC8"/>
    <w:rsid w:val="005153C0"/>
    <w:rsid w:val="00515E71"/>
    <w:rsid w:val="00525F96"/>
    <w:rsid w:val="00532D1F"/>
    <w:rsid w:val="005338A5"/>
    <w:rsid w:val="0054287C"/>
    <w:rsid w:val="00543B55"/>
    <w:rsid w:val="00547137"/>
    <w:rsid w:val="00547FD9"/>
    <w:rsid w:val="005511C5"/>
    <w:rsid w:val="00552776"/>
    <w:rsid w:val="00553CEC"/>
    <w:rsid w:val="00563E49"/>
    <w:rsid w:val="00566BFC"/>
    <w:rsid w:val="005710F3"/>
    <w:rsid w:val="00574CF6"/>
    <w:rsid w:val="0057640C"/>
    <w:rsid w:val="00576571"/>
    <w:rsid w:val="005777BD"/>
    <w:rsid w:val="00577A7B"/>
    <w:rsid w:val="00583743"/>
    <w:rsid w:val="00584B86"/>
    <w:rsid w:val="005923E2"/>
    <w:rsid w:val="00594229"/>
    <w:rsid w:val="00596517"/>
    <w:rsid w:val="0059791C"/>
    <w:rsid w:val="005A3576"/>
    <w:rsid w:val="005B57B3"/>
    <w:rsid w:val="005B6BE1"/>
    <w:rsid w:val="005B78C8"/>
    <w:rsid w:val="005C41F1"/>
    <w:rsid w:val="005C5903"/>
    <w:rsid w:val="005C65B9"/>
    <w:rsid w:val="005D52AF"/>
    <w:rsid w:val="005E2B61"/>
    <w:rsid w:val="005E3D2E"/>
    <w:rsid w:val="005E5795"/>
    <w:rsid w:val="005F3D61"/>
    <w:rsid w:val="005F451F"/>
    <w:rsid w:val="005F46C3"/>
    <w:rsid w:val="005F4B4B"/>
    <w:rsid w:val="005F6AEC"/>
    <w:rsid w:val="00602895"/>
    <w:rsid w:val="00603ED2"/>
    <w:rsid w:val="00606A16"/>
    <w:rsid w:val="006070C7"/>
    <w:rsid w:val="00611A52"/>
    <w:rsid w:val="00613128"/>
    <w:rsid w:val="00613D45"/>
    <w:rsid w:val="00617292"/>
    <w:rsid w:val="00623FBF"/>
    <w:rsid w:val="00625305"/>
    <w:rsid w:val="00632831"/>
    <w:rsid w:val="00634194"/>
    <w:rsid w:val="00634D70"/>
    <w:rsid w:val="00636337"/>
    <w:rsid w:val="00636762"/>
    <w:rsid w:val="00641E8D"/>
    <w:rsid w:val="006447CC"/>
    <w:rsid w:val="006525B0"/>
    <w:rsid w:val="006551C1"/>
    <w:rsid w:val="00666266"/>
    <w:rsid w:val="00666723"/>
    <w:rsid w:val="00677017"/>
    <w:rsid w:val="00680FF4"/>
    <w:rsid w:val="006811E0"/>
    <w:rsid w:val="00681A3A"/>
    <w:rsid w:val="00681E3E"/>
    <w:rsid w:val="0068288C"/>
    <w:rsid w:val="00690F12"/>
    <w:rsid w:val="00694307"/>
    <w:rsid w:val="00694D18"/>
    <w:rsid w:val="00695F73"/>
    <w:rsid w:val="006B1DD7"/>
    <w:rsid w:val="006B33AE"/>
    <w:rsid w:val="006C2203"/>
    <w:rsid w:val="006C4422"/>
    <w:rsid w:val="006D4897"/>
    <w:rsid w:val="006D5FBA"/>
    <w:rsid w:val="006E1508"/>
    <w:rsid w:val="006E3204"/>
    <w:rsid w:val="006E5BBA"/>
    <w:rsid w:val="006E5E1F"/>
    <w:rsid w:val="006F3AB9"/>
    <w:rsid w:val="006F449C"/>
    <w:rsid w:val="006F65DB"/>
    <w:rsid w:val="007003EE"/>
    <w:rsid w:val="007031FD"/>
    <w:rsid w:val="00707720"/>
    <w:rsid w:val="0071661D"/>
    <w:rsid w:val="00717EDF"/>
    <w:rsid w:val="007201D9"/>
    <w:rsid w:val="007238DC"/>
    <w:rsid w:val="0072485D"/>
    <w:rsid w:val="0072518F"/>
    <w:rsid w:val="00734B90"/>
    <w:rsid w:val="0074231A"/>
    <w:rsid w:val="007452F2"/>
    <w:rsid w:val="007464A1"/>
    <w:rsid w:val="00755C69"/>
    <w:rsid w:val="0076319B"/>
    <w:rsid w:val="00765681"/>
    <w:rsid w:val="007657B7"/>
    <w:rsid w:val="00776E37"/>
    <w:rsid w:val="007826C6"/>
    <w:rsid w:val="00782844"/>
    <w:rsid w:val="007864D6"/>
    <w:rsid w:val="00793E6F"/>
    <w:rsid w:val="00795629"/>
    <w:rsid w:val="00795C3B"/>
    <w:rsid w:val="00797D7D"/>
    <w:rsid w:val="007A44E2"/>
    <w:rsid w:val="007B442E"/>
    <w:rsid w:val="007B6B09"/>
    <w:rsid w:val="007C5671"/>
    <w:rsid w:val="007D4431"/>
    <w:rsid w:val="007D4B80"/>
    <w:rsid w:val="007E1084"/>
    <w:rsid w:val="007E208F"/>
    <w:rsid w:val="007E75F4"/>
    <w:rsid w:val="007F1A91"/>
    <w:rsid w:val="007F43AA"/>
    <w:rsid w:val="00800357"/>
    <w:rsid w:val="008011D8"/>
    <w:rsid w:val="0082040A"/>
    <w:rsid w:val="00821E1C"/>
    <w:rsid w:val="00835E29"/>
    <w:rsid w:val="00846014"/>
    <w:rsid w:val="008465D5"/>
    <w:rsid w:val="00847C3D"/>
    <w:rsid w:val="0085017A"/>
    <w:rsid w:val="00853620"/>
    <w:rsid w:val="0085375B"/>
    <w:rsid w:val="00853D7A"/>
    <w:rsid w:val="00855916"/>
    <w:rsid w:val="0085723B"/>
    <w:rsid w:val="00864E78"/>
    <w:rsid w:val="00866DC6"/>
    <w:rsid w:val="00867F3B"/>
    <w:rsid w:val="00871FAA"/>
    <w:rsid w:val="0087505A"/>
    <w:rsid w:val="00884CB2"/>
    <w:rsid w:val="008853B0"/>
    <w:rsid w:val="00890853"/>
    <w:rsid w:val="0089118A"/>
    <w:rsid w:val="0089233D"/>
    <w:rsid w:val="008B0782"/>
    <w:rsid w:val="008B2CEA"/>
    <w:rsid w:val="008C528C"/>
    <w:rsid w:val="008C5347"/>
    <w:rsid w:val="008D30EE"/>
    <w:rsid w:val="008E24DA"/>
    <w:rsid w:val="008E34A8"/>
    <w:rsid w:val="008F2628"/>
    <w:rsid w:val="008F66F9"/>
    <w:rsid w:val="008F776A"/>
    <w:rsid w:val="009129D1"/>
    <w:rsid w:val="00920B25"/>
    <w:rsid w:val="009265DD"/>
    <w:rsid w:val="0093058C"/>
    <w:rsid w:val="00930EA9"/>
    <w:rsid w:val="00934CA8"/>
    <w:rsid w:val="009414F4"/>
    <w:rsid w:val="00942273"/>
    <w:rsid w:val="00945ABC"/>
    <w:rsid w:val="00945BB1"/>
    <w:rsid w:val="00945BCA"/>
    <w:rsid w:val="00946316"/>
    <w:rsid w:val="00947C98"/>
    <w:rsid w:val="00957C76"/>
    <w:rsid w:val="00962430"/>
    <w:rsid w:val="00967819"/>
    <w:rsid w:val="00971006"/>
    <w:rsid w:val="0097108F"/>
    <w:rsid w:val="00977AC3"/>
    <w:rsid w:val="00982227"/>
    <w:rsid w:val="009836F9"/>
    <w:rsid w:val="0098670A"/>
    <w:rsid w:val="00986903"/>
    <w:rsid w:val="00991BDD"/>
    <w:rsid w:val="00994425"/>
    <w:rsid w:val="00995167"/>
    <w:rsid w:val="009959DF"/>
    <w:rsid w:val="00995CFB"/>
    <w:rsid w:val="009A0FC2"/>
    <w:rsid w:val="009A369D"/>
    <w:rsid w:val="009B0589"/>
    <w:rsid w:val="009B09AF"/>
    <w:rsid w:val="009B22D6"/>
    <w:rsid w:val="009C3294"/>
    <w:rsid w:val="009C5416"/>
    <w:rsid w:val="009D1E7D"/>
    <w:rsid w:val="009D745E"/>
    <w:rsid w:val="009D7863"/>
    <w:rsid w:val="009E2D59"/>
    <w:rsid w:val="009F0564"/>
    <w:rsid w:val="009F5C69"/>
    <w:rsid w:val="00A02A41"/>
    <w:rsid w:val="00A0692F"/>
    <w:rsid w:val="00A06D37"/>
    <w:rsid w:val="00A10E6C"/>
    <w:rsid w:val="00A2224F"/>
    <w:rsid w:val="00A26BEB"/>
    <w:rsid w:val="00A3074D"/>
    <w:rsid w:val="00A32618"/>
    <w:rsid w:val="00A32BE7"/>
    <w:rsid w:val="00A33E3E"/>
    <w:rsid w:val="00A342E2"/>
    <w:rsid w:val="00A3654C"/>
    <w:rsid w:val="00A36CB7"/>
    <w:rsid w:val="00A54825"/>
    <w:rsid w:val="00A55124"/>
    <w:rsid w:val="00A56F58"/>
    <w:rsid w:val="00A61501"/>
    <w:rsid w:val="00A658A3"/>
    <w:rsid w:val="00A669E7"/>
    <w:rsid w:val="00A74303"/>
    <w:rsid w:val="00A74C07"/>
    <w:rsid w:val="00A74D2D"/>
    <w:rsid w:val="00A852F0"/>
    <w:rsid w:val="00A85A59"/>
    <w:rsid w:val="00A86A10"/>
    <w:rsid w:val="00A91A80"/>
    <w:rsid w:val="00A92CE3"/>
    <w:rsid w:val="00AC20C0"/>
    <w:rsid w:val="00AC7D8E"/>
    <w:rsid w:val="00AD7567"/>
    <w:rsid w:val="00AE3568"/>
    <w:rsid w:val="00AE3C84"/>
    <w:rsid w:val="00AE7CD5"/>
    <w:rsid w:val="00AF6BB8"/>
    <w:rsid w:val="00AF76D1"/>
    <w:rsid w:val="00B004D8"/>
    <w:rsid w:val="00B01B94"/>
    <w:rsid w:val="00B0347F"/>
    <w:rsid w:val="00B049B2"/>
    <w:rsid w:val="00B078C3"/>
    <w:rsid w:val="00B25628"/>
    <w:rsid w:val="00B3565A"/>
    <w:rsid w:val="00B40FDE"/>
    <w:rsid w:val="00B420BB"/>
    <w:rsid w:val="00B42E43"/>
    <w:rsid w:val="00B42ECD"/>
    <w:rsid w:val="00B435DC"/>
    <w:rsid w:val="00B541BC"/>
    <w:rsid w:val="00B5574B"/>
    <w:rsid w:val="00B70CAD"/>
    <w:rsid w:val="00B71EF0"/>
    <w:rsid w:val="00B75A12"/>
    <w:rsid w:val="00B77D33"/>
    <w:rsid w:val="00B82CDB"/>
    <w:rsid w:val="00B830AF"/>
    <w:rsid w:val="00B83D74"/>
    <w:rsid w:val="00B848C4"/>
    <w:rsid w:val="00B948DF"/>
    <w:rsid w:val="00BA2DBC"/>
    <w:rsid w:val="00BB11D1"/>
    <w:rsid w:val="00BB23F9"/>
    <w:rsid w:val="00BB2EB6"/>
    <w:rsid w:val="00BB3D0B"/>
    <w:rsid w:val="00BC13F3"/>
    <w:rsid w:val="00BC398A"/>
    <w:rsid w:val="00BC4572"/>
    <w:rsid w:val="00BC666C"/>
    <w:rsid w:val="00BD083A"/>
    <w:rsid w:val="00BD0FF0"/>
    <w:rsid w:val="00BF04C7"/>
    <w:rsid w:val="00BF6234"/>
    <w:rsid w:val="00BF6B0F"/>
    <w:rsid w:val="00C0034E"/>
    <w:rsid w:val="00C00383"/>
    <w:rsid w:val="00C10BC0"/>
    <w:rsid w:val="00C17BCE"/>
    <w:rsid w:val="00C31843"/>
    <w:rsid w:val="00C31983"/>
    <w:rsid w:val="00C3400B"/>
    <w:rsid w:val="00C357A2"/>
    <w:rsid w:val="00C37DDA"/>
    <w:rsid w:val="00C43868"/>
    <w:rsid w:val="00C4641C"/>
    <w:rsid w:val="00C54EAC"/>
    <w:rsid w:val="00C56D2F"/>
    <w:rsid w:val="00C637D3"/>
    <w:rsid w:val="00C6487F"/>
    <w:rsid w:val="00C65F8C"/>
    <w:rsid w:val="00C71284"/>
    <w:rsid w:val="00C71299"/>
    <w:rsid w:val="00C72A7C"/>
    <w:rsid w:val="00C74FA2"/>
    <w:rsid w:val="00C766DF"/>
    <w:rsid w:val="00C934DE"/>
    <w:rsid w:val="00CA2264"/>
    <w:rsid w:val="00CA2832"/>
    <w:rsid w:val="00CA4B48"/>
    <w:rsid w:val="00CA4B4A"/>
    <w:rsid w:val="00CA7477"/>
    <w:rsid w:val="00CB1196"/>
    <w:rsid w:val="00CB11AF"/>
    <w:rsid w:val="00CB26A9"/>
    <w:rsid w:val="00CC003B"/>
    <w:rsid w:val="00CC2182"/>
    <w:rsid w:val="00CC7868"/>
    <w:rsid w:val="00CD26AC"/>
    <w:rsid w:val="00CD5373"/>
    <w:rsid w:val="00CD54E0"/>
    <w:rsid w:val="00CD7040"/>
    <w:rsid w:val="00CE12B4"/>
    <w:rsid w:val="00CE648C"/>
    <w:rsid w:val="00CF3124"/>
    <w:rsid w:val="00CF75F6"/>
    <w:rsid w:val="00D004BA"/>
    <w:rsid w:val="00D05727"/>
    <w:rsid w:val="00D16B8A"/>
    <w:rsid w:val="00D22A64"/>
    <w:rsid w:val="00D26799"/>
    <w:rsid w:val="00D3098C"/>
    <w:rsid w:val="00D3303B"/>
    <w:rsid w:val="00D334C5"/>
    <w:rsid w:val="00D345D2"/>
    <w:rsid w:val="00D3665C"/>
    <w:rsid w:val="00D37A9A"/>
    <w:rsid w:val="00D46BB7"/>
    <w:rsid w:val="00D5403D"/>
    <w:rsid w:val="00D61AA2"/>
    <w:rsid w:val="00D7356D"/>
    <w:rsid w:val="00D7482D"/>
    <w:rsid w:val="00D8486F"/>
    <w:rsid w:val="00D86876"/>
    <w:rsid w:val="00D917D8"/>
    <w:rsid w:val="00D91844"/>
    <w:rsid w:val="00D91F09"/>
    <w:rsid w:val="00D973A7"/>
    <w:rsid w:val="00DA3EC8"/>
    <w:rsid w:val="00DA52AE"/>
    <w:rsid w:val="00DA5624"/>
    <w:rsid w:val="00DA64FB"/>
    <w:rsid w:val="00DB0762"/>
    <w:rsid w:val="00DB11D9"/>
    <w:rsid w:val="00DB2790"/>
    <w:rsid w:val="00DB7B5C"/>
    <w:rsid w:val="00DC2010"/>
    <w:rsid w:val="00DC2C0C"/>
    <w:rsid w:val="00DD1C36"/>
    <w:rsid w:val="00DD40AB"/>
    <w:rsid w:val="00DE2DF0"/>
    <w:rsid w:val="00DE40FB"/>
    <w:rsid w:val="00DE556C"/>
    <w:rsid w:val="00E02B15"/>
    <w:rsid w:val="00E15633"/>
    <w:rsid w:val="00E2464E"/>
    <w:rsid w:val="00E31B31"/>
    <w:rsid w:val="00E4266C"/>
    <w:rsid w:val="00E50471"/>
    <w:rsid w:val="00E533FC"/>
    <w:rsid w:val="00E54E8D"/>
    <w:rsid w:val="00E56832"/>
    <w:rsid w:val="00E61EE4"/>
    <w:rsid w:val="00E63E01"/>
    <w:rsid w:val="00E67AD8"/>
    <w:rsid w:val="00E71620"/>
    <w:rsid w:val="00E73B46"/>
    <w:rsid w:val="00E74156"/>
    <w:rsid w:val="00E755B1"/>
    <w:rsid w:val="00E77712"/>
    <w:rsid w:val="00E826D0"/>
    <w:rsid w:val="00E82700"/>
    <w:rsid w:val="00E8306E"/>
    <w:rsid w:val="00E83276"/>
    <w:rsid w:val="00E83463"/>
    <w:rsid w:val="00E92246"/>
    <w:rsid w:val="00E956CA"/>
    <w:rsid w:val="00E963ED"/>
    <w:rsid w:val="00E9657F"/>
    <w:rsid w:val="00EB0E0E"/>
    <w:rsid w:val="00EB41B0"/>
    <w:rsid w:val="00EB6CB1"/>
    <w:rsid w:val="00EC0BF4"/>
    <w:rsid w:val="00EC1BAB"/>
    <w:rsid w:val="00EC4DBE"/>
    <w:rsid w:val="00EC5549"/>
    <w:rsid w:val="00ED6378"/>
    <w:rsid w:val="00ED7DA2"/>
    <w:rsid w:val="00EE2206"/>
    <w:rsid w:val="00EE25FF"/>
    <w:rsid w:val="00EE5A5C"/>
    <w:rsid w:val="00EE6C19"/>
    <w:rsid w:val="00EF1AC4"/>
    <w:rsid w:val="00F011CA"/>
    <w:rsid w:val="00F028B5"/>
    <w:rsid w:val="00F33E9D"/>
    <w:rsid w:val="00F35F35"/>
    <w:rsid w:val="00F3628B"/>
    <w:rsid w:val="00F40045"/>
    <w:rsid w:val="00F402F9"/>
    <w:rsid w:val="00F4523B"/>
    <w:rsid w:val="00F45719"/>
    <w:rsid w:val="00F45CE8"/>
    <w:rsid w:val="00F50120"/>
    <w:rsid w:val="00F56AF9"/>
    <w:rsid w:val="00F577FB"/>
    <w:rsid w:val="00F6568B"/>
    <w:rsid w:val="00F66B31"/>
    <w:rsid w:val="00F670F1"/>
    <w:rsid w:val="00F6714C"/>
    <w:rsid w:val="00F76AAB"/>
    <w:rsid w:val="00F77760"/>
    <w:rsid w:val="00F8491C"/>
    <w:rsid w:val="00F86DDF"/>
    <w:rsid w:val="00F86FFB"/>
    <w:rsid w:val="00F908CE"/>
    <w:rsid w:val="00F91042"/>
    <w:rsid w:val="00F95057"/>
    <w:rsid w:val="00FA273A"/>
    <w:rsid w:val="00FB0778"/>
    <w:rsid w:val="00FB5B22"/>
    <w:rsid w:val="00FC34F8"/>
    <w:rsid w:val="00FC64FE"/>
    <w:rsid w:val="00FD1B38"/>
    <w:rsid w:val="00FD23D3"/>
    <w:rsid w:val="00FD2BE6"/>
    <w:rsid w:val="00FD4031"/>
    <w:rsid w:val="00FE049C"/>
    <w:rsid w:val="00FE0E87"/>
    <w:rsid w:val="00FE4ED9"/>
    <w:rsid w:val="00FE5833"/>
    <w:rsid w:val="00FE7AF3"/>
    <w:rsid w:val="00FF0E8C"/>
    <w:rsid w:val="00FF30E5"/>
    <w:rsid w:val="00FF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3DE79E"/>
  <w15:docId w15:val="{B59CE820-79C1-4B66-80E9-9FB65C506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5521"/>
    <w:pPr>
      <w:widowControl w:val="0"/>
      <w:spacing w:after="0" w:line="252" w:lineRule="auto"/>
    </w:pPr>
    <w:rPr>
      <w:rFonts w:eastAsiaTheme="minorEastAsia"/>
      <w:sz w:val="18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4523B"/>
    <w:pPr>
      <w:widowControl/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PARAGRAFI">
    <w:name w:val="*PARAGRAFI"/>
    <w:basedOn w:val="Normale"/>
    <w:qFormat/>
    <w:rsid w:val="00F4523B"/>
    <w:pPr>
      <w:keepNext/>
      <w:keepLines/>
      <w:numPr>
        <w:numId w:val="2"/>
      </w:numPr>
      <w:tabs>
        <w:tab w:val="left" w:pos="-1701"/>
        <w:tab w:val="left" w:pos="360"/>
      </w:tabs>
      <w:spacing w:before="240" w:after="120" w:line="240" w:lineRule="auto"/>
      <w:jc w:val="both"/>
      <w:outlineLvl w:val="0"/>
    </w:pPr>
    <w:rPr>
      <w:rFonts w:ascii="Garamond" w:eastAsia="Times New Roman" w:hAnsi="Garamond" w:cs="Times New Roman"/>
      <w:b/>
      <w:caps/>
      <w:spacing w:val="4"/>
      <w:sz w:val="24"/>
      <w:lang w:val="en-GB" w:eastAsia="pt-PT"/>
    </w:rPr>
  </w:style>
  <w:style w:type="paragraph" w:customStyle="1" w:styleId="SottoPar">
    <w:name w:val="*SottoPar"/>
    <w:basedOn w:val="Normale"/>
    <w:qFormat/>
    <w:rsid w:val="00F4523B"/>
    <w:pPr>
      <w:keepNext/>
      <w:keepLines/>
      <w:numPr>
        <w:ilvl w:val="1"/>
        <w:numId w:val="2"/>
      </w:numPr>
      <w:spacing w:before="240" w:after="120" w:line="240" w:lineRule="auto"/>
      <w:ind w:left="431" w:hanging="431"/>
      <w:jc w:val="both"/>
      <w:outlineLvl w:val="0"/>
    </w:pPr>
    <w:rPr>
      <w:rFonts w:ascii="Garamond" w:eastAsia="Times New Roman" w:hAnsi="Garamond" w:cs="Times New Roman"/>
      <w:b/>
      <w:spacing w:val="4"/>
      <w:sz w:val="24"/>
      <w:lang w:eastAsia="pt-PT"/>
    </w:rPr>
  </w:style>
  <w:style w:type="paragraph" w:styleId="Intestazione">
    <w:name w:val="header"/>
    <w:basedOn w:val="Normale"/>
    <w:link w:val="IntestazioneCarattere"/>
    <w:uiPriority w:val="99"/>
    <w:unhideWhenUsed/>
    <w:rsid w:val="004A3CF1"/>
    <w:pPr>
      <w:widowControl/>
      <w:tabs>
        <w:tab w:val="center" w:pos="4819"/>
        <w:tab w:val="right" w:pos="9638"/>
      </w:tabs>
      <w:spacing w:line="240" w:lineRule="auto"/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3CF1"/>
  </w:style>
  <w:style w:type="paragraph" w:styleId="Pidipagina">
    <w:name w:val="footer"/>
    <w:basedOn w:val="Normale"/>
    <w:link w:val="PidipaginaCarattere"/>
    <w:uiPriority w:val="99"/>
    <w:unhideWhenUsed/>
    <w:rsid w:val="004A3CF1"/>
    <w:pPr>
      <w:widowControl/>
      <w:tabs>
        <w:tab w:val="center" w:pos="4819"/>
        <w:tab w:val="right" w:pos="9638"/>
      </w:tabs>
      <w:spacing w:line="240" w:lineRule="auto"/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3CF1"/>
  </w:style>
  <w:style w:type="paragraph" w:styleId="Nessunaspaziatura">
    <w:name w:val="No Spacing"/>
    <w:uiPriority w:val="1"/>
    <w:qFormat/>
    <w:rsid w:val="00A33E3E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0216A1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216A1"/>
    <w:rPr>
      <w:color w:val="605E5C"/>
      <w:shd w:val="clear" w:color="auto" w:fill="E1DFDD"/>
    </w:rPr>
  </w:style>
  <w:style w:type="paragraph" w:customStyle="1" w:styleId="1">
    <w:name w:val="1"/>
    <w:basedOn w:val="Normale"/>
    <w:next w:val="Corpotesto"/>
    <w:rsid w:val="000216A1"/>
    <w:pPr>
      <w:widowControl/>
      <w:spacing w:line="360" w:lineRule="auto"/>
      <w:jc w:val="both"/>
    </w:pPr>
    <w:rPr>
      <w:rFonts w:ascii="Times New Roman" w:eastAsia="Times New Roman" w:hAnsi="Times New Roman" w:cs="Times New Roman"/>
      <w:snapToGrid w:val="0"/>
      <w:sz w:val="24"/>
      <w:lang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0216A1"/>
    <w:pPr>
      <w:widowControl/>
      <w:spacing w:after="120" w:line="259" w:lineRule="auto"/>
    </w:pPr>
    <w:rPr>
      <w:rFonts w:eastAsiaTheme="minorHAns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216A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2B6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2B61"/>
    <w:rPr>
      <w:rFonts w:ascii="Tahoma" w:hAnsi="Tahoma" w:cs="Tahoma"/>
      <w:sz w:val="16"/>
      <w:szCs w:val="16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3D04BA"/>
    <w:pPr>
      <w:spacing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3D04BA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3D04BA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D04BA"/>
    <w:pPr>
      <w:widowControl/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D04B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D04BA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3774F6"/>
    <w:pPr>
      <w:widowControl/>
      <w:spacing w:after="200" w:line="240" w:lineRule="auto"/>
    </w:pPr>
    <w:rPr>
      <w:rFonts w:eastAsiaTheme="minorHAnsi"/>
      <w:b/>
      <w:bCs/>
      <w:color w:val="4472C4" w:themeColor="accent1"/>
      <w:szCs w:val="18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13606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36061"/>
    <w:pPr>
      <w:widowControl/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3606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3606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36061"/>
    <w:rPr>
      <w:b/>
      <w:bCs/>
      <w:sz w:val="20"/>
      <w:szCs w:val="20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414F4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426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ADA14-80A1-4D88-80B6-582261C88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1620</Words>
  <Characters>9234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Trinchese</dc:creator>
  <cp:keywords/>
  <cp:lastModifiedBy>Giuseppe Trinchese</cp:lastModifiedBy>
  <cp:revision>7</cp:revision>
  <cp:lastPrinted>2026-06-12T16:58:00Z</cp:lastPrinted>
  <dcterms:created xsi:type="dcterms:W3CDTF">2026-06-12T15:44:00Z</dcterms:created>
  <dcterms:modified xsi:type="dcterms:W3CDTF">2026-06-12T16:58:00Z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2024-07-25T13:04:28Z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7706f42e-55a0-4d86-b7c9-8fcd77abc6d1</vt:lpwstr>
  </property>
  <property fmtid="{D5CDD505-2E9C-101B-9397-08002B2CF9AE}" pid="8" name="MSIP_Label_2ad0b24d-6422-44b0-b3de-abb3a9e8c81a_ContentBits">
    <vt:lpwstr>0</vt:lpwstr>
  </property>
</Properties>
</file>